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30751" w14:textId="54E12518" w:rsidR="00804142" w:rsidRPr="001478B7" w:rsidRDefault="00F1141F" w:rsidP="00054B2E">
      <w:pPr>
        <w:tabs>
          <w:tab w:val="left" w:pos="4393"/>
          <w:tab w:val="left" w:pos="9967"/>
        </w:tabs>
        <w:spacing w:before="83"/>
        <w:ind w:left="1418"/>
        <w:rPr>
          <w:sz w:val="14"/>
        </w:rPr>
      </w:pPr>
      <w:r>
        <w:rPr>
          <w:noProof/>
          <w:sz w:val="14"/>
          <w:lang w:eastAsia="da-DK"/>
        </w:rPr>
        <mc:AlternateContent>
          <mc:Choice Requires="wps">
            <w:drawing>
              <wp:anchor distT="0" distB="0" distL="114300" distR="114300" simplePos="0" relativeHeight="251677696" behindDoc="1" locked="0" layoutInCell="1" allowOverlap="1" wp14:anchorId="5C58F5FD" wp14:editId="1DFED856">
                <wp:simplePos x="0" y="0"/>
                <wp:positionH relativeFrom="column">
                  <wp:posOffset>-356870</wp:posOffset>
                </wp:positionH>
                <wp:positionV relativeFrom="paragraph">
                  <wp:posOffset>-673644</wp:posOffset>
                </wp:positionV>
                <wp:extent cx="6836228" cy="9869715"/>
                <wp:effectExtent l="0" t="0" r="0" b="0"/>
                <wp:wrapNone/>
                <wp:docPr id="7" name="Rectangle 7"/>
                <wp:cNvGraphicFramePr/>
                <a:graphic xmlns:a="http://schemas.openxmlformats.org/drawingml/2006/main">
                  <a:graphicData uri="http://schemas.microsoft.com/office/word/2010/wordprocessingShape">
                    <wps:wsp>
                      <wps:cNvSpPr/>
                      <wps:spPr>
                        <a:xfrm>
                          <a:off x="0" y="0"/>
                          <a:ext cx="6836228" cy="9869715"/>
                        </a:xfrm>
                        <a:prstGeom prst="rect">
                          <a:avLst/>
                        </a:prstGeom>
                        <a:solidFill>
                          <a:srgbClr val="B6E2C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65BF2AC" id="Rectangle 7" o:spid="_x0000_s1026" style="position:absolute;margin-left:-28.1pt;margin-top:-53.05pt;width:538.3pt;height:777.1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" fillcolor="#b6e2c1" stroked="f" strokeweight="1pt"/>
            </w:pict>
          </mc:Fallback>
        </mc:AlternateContent>
      </w:r>
      <w:r w:rsidR="00804142" w:rsidRPr="001478B7">
        <w:rPr>
          <w:sz w:val="14"/>
        </w:rPr>
        <w:t xml:space="preserve"> </w:t>
      </w:r>
    </w:p>
    <w:p w14:paraId="3EFCA81C" w14:textId="77777777" w:rsidR="00804142" w:rsidRPr="001478B7" w:rsidRDefault="00804142" w:rsidP="00054B2E">
      <w:pPr>
        <w:pStyle w:val="Brdtekst"/>
        <w:ind w:left="1418"/>
        <w:rPr>
          <w:sz w:val="20"/>
          <w:lang w:val="da-DK"/>
        </w:rPr>
      </w:pPr>
    </w:p>
    <w:p w14:paraId="7DCA1368" w14:textId="77777777" w:rsidR="00804142" w:rsidRPr="001478B7" w:rsidRDefault="00804142" w:rsidP="00054B2E">
      <w:pPr>
        <w:pStyle w:val="Brdtekst"/>
        <w:ind w:left="1418"/>
        <w:rPr>
          <w:sz w:val="20"/>
          <w:lang w:val="da-DK"/>
        </w:rPr>
      </w:pPr>
    </w:p>
    <w:p w14:paraId="4C5789CC" w14:textId="77777777" w:rsidR="00804142" w:rsidRPr="001478B7" w:rsidRDefault="00804142" w:rsidP="00054B2E">
      <w:pPr>
        <w:pStyle w:val="Brdtekst"/>
        <w:ind w:left="1418"/>
        <w:rPr>
          <w:sz w:val="20"/>
          <w:lang w:val="da-DK"/>
        </w:rPr>
      </w:pPr>
    </w:p>
    <w:p w14:paraId="554E2B41" w14:textId="77777777" w:rsidR="00804142" w:rsidRPr="001478B7" w:rsidRDefault="00804142" w:rsidP="00054B2E">
      <w:pPr>
        <w:pStyle w:val="Brdtekst"/>
        <w:ind w:left="1418"/>
        <w:rPr>
          <w:sz w:val="20"/>
          <w:lang w:val="da-DK"/>
        </w:rPr>
      </w:pPr>
    </w:p>
    <w:p w14:paraId="32DE35C7" w14:textId="77777777" w:rsidR="00804142" w:rsidRPr="001478B7" w:rsidRDefault="00804142" w:rsidP="00054B2E">
      <w:pPr>
        <w:pStyle w:val="Brdtekst"/>
        <w:ind w:left="1418"/>
        <w:rPr>
          <w:sz w:val="20"/>
          <w:lang w:val="da-DK"/>
        </w:rPr>
      </w:pPr>
    </w:p>
    <w:p w14:paraId="11C1F2FB" w14:textId="77777777" w:rsidR="00804142" w:rsidRPr="001478B7" w:rsidRDefault="00804142" w:rsidP="00054B2E">
      <w:pPr>
        <w:pStyle w:val="Brdtekst"/>
        <w:ind w:left="1418"/>
        <w:rPr>
          <w:sz w:val="20"/>
          <w:lang w:val="da-DK"/>
        </w:rPr>
      </w:pPr>
    </w:p>
    <w:p w14:paraId="589338EF" w14:textId="77777777" w:rsidR="00804142" w:rsidRPr="001478B7" w:rsidRDefault="00804142" w:rsidP="00054B2E">
      <w:pPr>
        <w:pStyle w:val="Brdtekst"/>
        <w:ind w:left="1418"/>
        <w:rPr>
          <w:sz w:val="20"/>
          <w:lang w:val="da-DK"/>
        </w:rPr>
      </w:pPr>
    </w:p>
    <w:p w14:paraId="22FC1A0B" w14:textId="77777777" w:rsidR="00804142" w:rsidRPr="001478B7" w:rsidRDefault="00804142" w:rsidP="00054B2E">
      <w:pPr>
        <w:pStyle w:val="Brdtekst"/>
        <w:ind w:left="1418"/>
        <w:rPr>
          <w:sz w:val="20"/>
          <w:lang w:val="da-DK"/>
        </w:rPr>
      </w:pPr>
    </w:p>
    <w:p w14:paraId="3C7FDD15" w14:textId="77777777" w:rsidR="00804142" w:rsidRPr="001478B7" w:rsidRDefault="00804142" w:rsidP="00054B2E">
      <w:pPr>
        <w:pStyle w:val="Brdtekst"/>
        <w:ind w:left="1418"/>
        <w:rPr>
          <w:sz w:val="20"/>
          <w:lang w:val="da-DK"/>
        </w:rPr>
      </w:pPr>
    </w:p>
    <w:p w14:paraId="1051343E" w14:textId="77777777" w:rsidR="00804142" w:rsidRPr="001478B7" w:rsidRDefault="00804142" w:rsidP="00054B2E">
      <w:pPr>
        <w:pStyle w:val="Brdtekst"/>
        <w:ind w:left="1418"/>
        <w:rPr>
          <w:sz w:val="20"/>
          <w:lang w:val="da-DK"/>
        </w:rPr>
      </w:pPr>
    </w:p>
    <w:p w14:paraId="164DD830" w14:textId="77777777" w:rsidR="00804142" w:rsidRPr="001478B7" w:rsidRDefault="00804142" w:rsidP="00054B2E">
      <w:pPr>
        <w:pStyle w:val="Brdtekst"/>
        <w:ind w:left="1418"/>
        <w:rPr>
          <w:sz w:val="20"/>
          <w:lang w:val="da-DK"/>
        </w:rPr>
      </w:pPr>
    </w:p>
    <w:p w14:paraId="436B5C9D" w14:textId="77777777" w:rsidR="00804142" w:rsidRPr="001478B7" w:rsidRDefault="00804142" w:rsidP="00054B2E">
      <w:pPr>
        <w:pStyle w:val="Brdtekst"/>
        <w:ind w:left="1418"/>
        <w:rPr>
          <w:sz w:val="20"/>
          <w:lang w:val="da-DK"/>
        </w:rPr>
      </w:pPr>
    </w:p>
    <w:p w14:paraId="08CCCF33" w14:textId="77777777" w:rsidR="00804142" w:rsidRPr="001478B7" w:rsidRDefault="00804142" w:rsidP="00054B2E">
      <w:pPr>
        <w:pStyle w:val="Brdtekst"/>
        <w:ind w:left="1418"/>
        <w:rPr>
          <w:sz w:val="20"/>
          <w:lang w:val="da-DK"/>
        </w:rPr>
      </w:pPr>
    </w:p>
    <w:p w14:paraId="34359B0A" w14:textId="77777777" w:rsidR="00804142" w:rsidRPr="001478B7" w:rsidRDefault="00804142" w:rsidP="00054B2E">
      <w:pPr>
        <w:pStyle w:val="Brdtekst"/>
        <w:ind w:left="1418"/>
        <w:rPr>
          <w:sz w:val="20"/>
          <w:lang w:val="da-DK"/>
        </w:rPr>
      </w:pPr>
    </w:p>
    <w:p w14:paraId="07899B5D" w14:textId="77777777" w:rsidR="00804142" w:rsidRPr="001478B7" w:rsidRDefault="00804142" w:rsidP="00054B2E">
      <w:pPr>
        <w:pStyle w:val="Brdtekst"/>
        <w:ind w:left="1418"/>
        <w:rPr>
          <w:sz w:val="20"/>
          <w:lang w:val="da-DK"/>
        </w:rPr>
      </w:pPr>
    </w:p>
    <w:p w14:paraId="4519F243" w14:textId="77777777" w:rsidR="00804142" w:rsidRPr="001478B7" w:rsidRDefault="00804142" w:rsidP="00054B2E">
      <w:pPr>
        <w:pStyle w:val="Brdtekst"/>
        <w:ind w:left="1418"/>
        <w:rPr>
          <w:sz w:val="20"/>
          <w:lang w:val="da-DK"/>
        </w:rPr>
      </w:pPr>
    </w:p>
    <w:p w14:paraId="0F6FC604" w14:textId="77777777" w:rsidR="00804142" w:rsidRPr="001478B7" w:rsidRDefault="00804142" w:rsidP="00054B2E">
      <w:pPr>
        <w:pStyle w:val="Brdtekst"/>
        <w:ind w:left="1418"/>
        <w:rPr>
          <w:sz w:val="20"/>
          <w:lang w:val="da-DK"/>
        </w:rPr>
      </w:pPr>
    </w:p>
    <w:p w14:paraId="4E0C3A7B" w14:textId="77777777" w:rsidR="00804142" w:rsidRPr="001478B7" w:rsidRDefault="00804142" w:rsidP="00054B2E">
      <w:pPr>
        <w:pStyle w:val="Brdtekst"/>
        <w:ind w:left="1418"/>
        <w:rPr>
          <w:sz w:val="20"/>
          <w:lang w:val="da-DK"/>
        </w:rPr>
      </w:pPr>
    </w:p>
    <w:p w14:paraId="462C4EE9" w14:textId="77777777" w:rsidR="00804142" w:rsidRPr="001478B7" w:rsidRDefault="00804142" w:rsidP="00054B2E">
      <w:pPr>
        <w:pStyle w:val="Brdtekst"/>
        <w:ind w:left="1418"/>
        <w:rPr>
          <w:sz w:val="20"/>
          <w:lang w:val="da-DK"/>
        </w:rPr>
      </w:pPr>
    </w:p>
    <w:p w14:paraId="2CDC0C66" w14:textId="77777777" w:rsidR="00804142" w:rsidRPr="001478B7" w:rsidRDefault="00804142" w:rsidP="00054B2E">
      <w:pPr>
        <w:pStyle w:val="Brdtekst"/>
        <w:ind w:left="1418"/>
        <w:rPr>
          <w:sz w:val="20"/>
          <w:lang w:val="da-DK"/>
        </w:rPr>
      </w:pPr>
    </w:p>
    <w:p w14:paraId="10D47109" w14:textId="77777777" w:rsidR="00804142" w:rsidRPr="001478B7" w:rsidRDefault="00804142" w:rsidP="00054B2E">
      <w:pPr>
        <w:pStyle w:val="Brdtekst"/>
        <w:ind w:left="1418"/>
        <w:rPr>
          <w:sz w:val="20"/>
          <w:lang w:val="da-DK"/>
        </w:rPr>
      </w:pPr>
    </w:p>
    <w:p w14:paraId="410120CA" w14:textId="77777777" w:rsidR="00804142" w:rsidRPr="001478B7" w:rsidRDefault="00804142" w:rsidP="00054B2E">
      <w:pPr>
        <w:pStyle w:val="Brdtekst"/>
        <w:ind w:left="1418"/>
        <w:rPr>
          <w:sz w:val="20"/>
          <w:lang w:val="da-DK"/>
        </w:rPr>
      </w:pPr>
    </w:p>
    <w:p w14:paraId="6353B9E6" w14:textId="77777777" w:rsidR="00804142" w:rsidRPr="001478B7" w:rsidRDefault="00804142" w:rsidP="00054B2E">
      <w:pPr>
        <w:pStyle w:val="Brdtekst"/>
        <w:ind w:left="1418"/>
        <w:rPr>
          <w:sz w:val="20"/>
          <w:lang w:val="da-DK"/>
        </w:rPr>
      </w:pPr>
    </w:p>
    <w:p w14:paraId="1E0FA890" w14:textId="77777777" w:rsidR="00804142" w:rsidRPr="001478B7" w:rsidRDefault="00804142" w:rsidP="00054B2E">
      <w:pPr>
        <w:pStyle w:val="Brdtekst"/>
        <w:ind w:left="1418"/>
        <w:rPr>
          <w:sz w:val="20"/>
          <w:lang w:val="da-DK"/>
        </w:rPr>
      </w:pPr>
    </w:p>
    <w:p w14:paraId="59C26764" w14:textId="77777777" w:rsidR="00804142" w:rsidRPr="001478B7" w:rsidRDefault="00804142" w:rsidP="00054B2E">
      <w:pPr>
        <w:pStyle w:val="Brdtekst"/>
        <w:ind w:left="1418"/>
        <w:rPr>
          <w:sz w:val="20"/>
          <w:lang w:val="da-DK"/>
        </w:rPr>
      </w:pPr>
    </w:p>
    <w:p w14:paraId="12054152" w14:textId="641C8561" w:rsidR="00804142" w:rsidRPr="001478B7" w:rsidRDefault="00804142" w:rsidP="00054B2E">
      <w:pPr>
        <w:pStyle w:val="Brdtekst"/>
        <w:ind w:left="1418"/>
        <w:rPr>
          <w:sz w:val="20"/>
          <w:lang w:val="da-DK"/>
        </w:rPr>
      </w:pPr>
    </w:p>
    <w:p w14:paraId="6EA7A008" w14:textId="5E71FB58" w:rsidR="00804142" w:rsidRPr="001478B7" w:rsidRDefault="00F1141F" w:rsidP="00054B2E">
      <w:pPr>
        <w:pStyle w:val="Brdtekst"/>
        <w:ind w:left="1418"/>
        <w:rPr>
          <w:sz w:val="20"/>
          <w:lang w:val="da-DK"/>
        </w:rPr>
      </w:pPr>
      <w:r>
        <w:rPr>
          <w:noProof/>
          <w:sz w:val="20"/>
          <w:lang w:val="da-DK" w:eastAsia="da-DK"/>
        </w:rPr>
        <mc:AlternateContent>
          <mc:Choice Requires="wps">
            <w:drawing>
              <wp:anchor distT="0" distB="0" distL="114300" distR="114300" simplePos="0" relativeHeight="251678720" behindDoc="1" locked="0" layoutInCell="1" allowOverlap="1" wp14:anchorId="07A80C20" wp14:editId="0F10BF1D">
                <wp:simplePos x="0" y="0"/>
                <wp:positionH relativeFrom="column">
                  <wp:posOffset>-357233</wp:posOffset>
                </wp:positionH>
                <wp:positionV relativeFrom="paragraph">
                  <wp:posOffset>2230663</wp:posOffset>
                </wp:positionV>
                <wp:extent cx="6840220" cy="2162629"/>
                <wp:effectExtent l="0" t="0" r="5080" b="0"/>
                <wp:wrapNone/>
                <wp:docPr id="11" name="Rectangle 11"/>
                <wp:cNvGraphicFramePr/>
                <a:graphic xmlns:a="http://schemas.openxmlformats.org/drawingml/2006/main">
                  <a:graphicData uri="http://schemas.microsoft.com/office/word/2010/wordprocessingShape">
                    <wps:wsp>
                      <wps:cNvSpPr/>
                      <wps:spPr>
                        <a:xfrm>
                          <a:off x="0" y="0"/>
                          <a:ext cx="6840220" cy="2162629"/>
                        </a:xfrm>
                        <a:prstGeom prst="rect">
                          <a:avLst/>
                        </a:prstGeom>
                        <a:solidFill>
                          <a:schemeClr val="tx2">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09FF3BF" id="Rectangle 11" o:spid="_x0000_s1026" style="position:absolute;margin-left:-28.15pt;margin-top:175.65pt;width:538.6pt;height:170.3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" fillcolor="#44546a [3215]" stroked="f" strokeweight="1pt">
                <v:fill opacity="32896f"/>
              </v:rect>
            </w:pict>
          </mc:Fallback>
        </mc:AlternateContent>
      </w:r>
    </w:p>
    <w:p w14:paraId="2FB34A6B" w14:textId="5ACFC57C" w:rsidR="00804142" w:rsidRPr="001478B7" w:rsidRDefault="00804142" w:rsidP="00054B2E">
      <w:pPr>
        <w:pStyle w:val="Brdtekst"/>
        <w:ind w:left="1418"/>
        <w:rPr>
          <w:sz w:val="20"/>
          <w:lang w:val="da-DK"/>
        </w:rPr>
      </w:pPr>
    </w:p>
    <w:p w14:paraId="0C3AB9ED" w14:textId="1FDA954B" w:rsidR="00804142" w:rsidRPr="001478B7" w:rsidRDefault="00804142" w:rsidP="00054B2E">
      <w:pPr>
        <w:pStyle w:val="Brdtekst"/>
        <w:ind w:left="1418"/>
        <w:rPr>
          <w:sz w:val="20"/>
          <w:lang w:val="da-DK"/>
        </w:rPr>
      </w:pPr>
    </w:p>
    <w:p w14:paraId="43FB5E69" w14:textId="691FD7C5" w:rsidR="00804142" w:rsidRPr="001478B7" w:rsidRDefault="00804142" w:rsidP="00054B2E">
      <w:pPr>
        <w:pStyle w:val="Brdtekst"/>
        <w:ind w:left="1418"/>
        <w:rPr>
          <w:sz w:val="20"/>
          <w:lang w:val="da-DK"/>
        </w:rPr>
      </w:pPr>
    </w:p>
    <w:p w14:paraId="1D61CD85" w14:textId="0A1EF534" w:rsidR="00804142" w:rsidRPr="001478B7" w:rsidRDefault="00804142" w:rsidP="00054B2E">
      <w:pPr>
        <w:pStyle w:val="Brdtekst"/>
        <w:ind w:left="1418"/>
        <w:rPr>
          <w:sz w:val="20"/>
          <w:lang w:val="da-DK"/>
        </w:rPr>
      </w:pPr>
    </w:p>
    <w:p w14:paraId="4C1625F5" w14:textId="4A9CAF48" w:rsidR="00804142" w:rsidRPr="001478B7" w:rsidRDefault="00804142" w:rsidP="00054B2E">
      <w:pPr>
        <w:pStyle w:val="Brdtekst"/>
        <w:ind w:left="1418"/>
        <w:rPr>
          <w:sz w:val="20"/>
          <w:lang w:val="da-DK"/>
        </w:rPr>
      </w:pPr>
    </w:p>
    <w:p w14:paraId="08BAFC27" w14:textId="3535B5E0" w:rsidR="00804142" w:rsidRPr="001478B7" w:rsidRDefault="00F1141F" w:rsidP="00054B2E">
      <w:pPr>
        <w:pStyle w:val="Brdtekst"/>
        <w:spacing w:before="2"/>
        <w:ind w:left="1418"/>
        <w:rPr>
          <w:sz w:val="16"/>
          <w:lang w:val="da-DK"/>
        </w:rPr>
      </w:pPr>
      <w:r>
        <w:rPr>
          <w:noProof/>
          <w:lang w:val="da-DK" w:eastAsia="da-DK"/>
        </w:rPr>
        <mc:AlternateContent>
          <mc:Choice Requires="wps">
            <w:drawing>
              <wp:anchor distT="0" distB="0" distL="0" distR="0" simplePos="0" relativeHeight="251672576" behindDoc="1" locked="0" layoutInCell="1" allowOverlap="1" wp14:anchorId="28F60BAD" wp14:editId="615182B8">
                <wp:simplePos x="0" y="0"/>
                <wp:positionH relativeFrom="page">
                  <wp:posOffset>362585</wp:posOffset>
                </wp:positionH>
                <wp:positionV relativeFrom="paragraph">
                  <wp:posOffset>1522730</wp:posOffset>
                </wp:positionV>
                <wp:extent cx="6840220" cy="2017395"/>
                <wp:effectExtent l="0" t="0" r="5080" b="1905"/>
                <wp:wrapTopAndBottom/>
                <wp:docPr id="6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017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D6B67" w14:textId="77777777" w:rsidR="00126D8B" w:rsidRDefault="00126D8B" w:rsidP="00804142">
                            <w:pPr>
                              <w:pStyle w:val="Brdtekst"/>
                              <w:rPr>
                                <w:sz w:val="68"/>
                              </w:rPr>
                            </w:pPr>
                          </w:p>
                          <w:p w14:paraId="41C164F7" w14:textId="77777777" w:rsidR="00126D8B" w:rsidRPr="00FE52CD" w:rsidRDefault="00126D8B" w:rsidP="00F1141F">
                            <w:pPr>
                              <w:spacing w:before="500" w:line="667" w:lineRule="exact"/>
                              <w:ind w:firstLine="466"/>
                              <w:rPr>
                                <w:rFonts w:ascii="Arial" w:hAnsi="Arial" w:cs="Arial"/>
                                <w:sz w:val="62"/>
                              </w:rPr>
                            </w:pPr>
                            <w:r w:rsidRPr="00FE52CD">
                              <w:rPr>
                                <w:rFonts w:ascii="Arial" w:hAnsi="Arial" w:cs="Arial"/>
                                <w:color w:val="FFFFFF"/>
                                <w:sz w:val="62"/>
                              </w:rPr>
                              <w:t>[INSTITUTION]</w:t>
                            </w:r>
                            <w:r w:rsidRPr="00FE52CD">
                              <w:rPr>
                                <w:rFonts w:ascii="Arial" w:hAnsi="Arial" w:cs="Arial"/>
                                <w:color w:val="FFFFFF"/>
                                <w:spacing w:val="83"/>
                                <w:sz w:val="62"/>
                              </w:rPr>
                              <w:t xml:space="preserve"> </w:t>
                            </w:r>
                          </w:p>
                          <w:p w14:paraId="334B23EF" w14:textId="77777777" w:rsidR="00126D8B" w:rsidRPr="00FE52CD" w:rsidRDefault="00126D8B" w:rsidP="00804142">
                            <w:pPr>
                              <w:spacing w:line="725" w:lineRule="exact"/>
                              <w:ind w:left="466"/>
                              <w:rPr>
                                <w:rFonts w:ascii="Arial Black" w:hAnsi="Arial Black"/>
                                <w:b/>
                                <w:bCs/>
                                <w:sz w:val="64"/>
                              </w:rPr>
                            </w:pPr>
                            <w:r w:rsidRPr="00FE52CD">
                              <w:rPr>
                                <w:rFonts w:ascii="Arial Black" w:hAnsi="Arial Black"/>
                                <w:b/>
                                <w:bCs/>
                                <w:color w:val="FFFFFF"/>
                                <w:spacing w:val="11"/>
                                <w:sz w:val="64"/>
                              </w:rPr>
                              <w:t>ÅRSRAPPORT</w:t>
                            </w:r>
                            <w:r w:rsidRPr="00FE52CD">
                              <w:rPr>
                                <w:rFonts w:ascii="Arial Black" w:hAnsi="Arial Black"/>
                                <w:b/>
                                <w:bCs/>
                                <w:color w:val="FFFFFF"/>
                                <w:spacing w:val="35"/>
                                <w:sz w:val="64"/>
                              </w:rPr>
                              <w:t xml:space="preserve"> </w:t>
                            </w:r>
                            <w:r w:rsidRPr="00FE52CD">
                              <w:rPr>
                                <w:rFonts w:ascii="Arial Black" w:hAnsi="Arial Black"/>
                                <w:b/>
                                <w:bCs/>
                                <w:color w:val="FFFFFF"/>
                                <w:spacing w:val="16"/>
                                <w:sz w:val="64"/>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60BAD" id="_x0000_t202" coordsize="21600,21600" o:spt="202" path="m,l,21600r21600,l21600,xe">
                <v:stroke joinstyle="miter"/>
                <v:path gradientshapeok="t" o:connecttype="rect"/>
              </v:shapetype>
              <v:shape id="docshape5" o:spid="_x0000_s1026" type="#_x0000_t202" style="position:absolute;left:0;text-align:left;margin-left:28.55pt;margin-top:119.9pt;width:538.6pt;height:158.8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" filled="f" stroked="f">
                <v:textbox inset="0,0,0,0">
                  <w:txbxContent>
                    <w:p w14:paraId="1AFD6B67" w14:textId="77777777" w:rsidR="00126D8B" w:rsidRDefault="00126D8B" w:rsidP="00804142">
                      <w:pPr>
                        <w:pStyle w:val="Brdtekst"/>
                        <w:rPr>
                          <w:sz w:val="68"/>
                        </w:rPr>
                      </w:pPr>
                    </w:p>
                    <w:p w14:paraId="41C164F7" w14:textId="77777777" w:rsidR="00126D8B" w:rsidRPr="00FE52CD" w:rsidRDefault="00126D8B" w:rsidP="00F1141F">
                      <w:pPr>
                        <w:spacing w:before="500" w:line="667" w:lineRule="exact"/>
                        <w:ind w:firstLine="466"/>
                        <w:rPr>
                          <w:rFonts w:ascii="Arial" w:hAnsi="Arial" w:cs="Arial"/>
                          <w:sz w:val="62"/>
                        </w:rPr>
                      </w:pPr>
                      <w:r w:rsidRPr="00FE52CD">
                        <w:rPr>
                          <w:rFonts w:ascii="Arial" w:hAnsi="Arial" w:cs="Arial"/>
                          <w:color w:val="FFFFFF"/>
                          <w:sz w:val="62"/>
                        </w:rPr>
                        <w:t>[INSTITUTION]</w:t>
                      </w:r>
                      <w:r w:rsidRPr="00FE52CD">
                        <w:rPr>
                          <w:rFonts w:ascii="Arial" w:hAnsi="Arial" w:cs="Arial"/>
                          <w:color w:val="FFFFFF"/>
                          <w:spacing w:val="83"/>
                          <w:sz w:val="62"/>
                        </w:rPr>
                        <w:t xml:space="preserve"> </w:t>
                      </w:r>
                    </w:p>
                    <w:p w14:paraId="334B23EF" w14:textId="77777777" w:rsidR="00126D8B" w:rsidRPr="00FE52CD" w:rsidRDefault="00126D8B" w:rsidP="00804142">
                      <w:pPr>
                        <w:spacing w:line="725" w:lineRule="exact"/>
                        <w:ind w:left="466"/>
                        <w:rPr>
                          <w:rFonts w:ascii="Arial Black" w:hAnsi="Arial Black"/>
                          <w:b/>
                          <w:bCs/>
                          <w:sz w:val="64"/>
                        </w:rPr>
                      </w:pPr>
                      <w:r w:rsidRPr="00FE52CD">
                        <w:rPr>
                          <w:rFonts w:ascii="Arial Black" w:hAnsi="Arial Black"/>
                          <w:b/>
                          <w:bCs/>
                          <w:color w:val="FFFFFF"/>
                          <w:spacing w:val="11"/>
                          <w:sz w:val="64"/>
                        </w:rPr>
                        <w:t>ÅRSRAPPORT</w:t>
                      </w:r>
                      <w:r w:rsidRPr="00FE52CD">
                        <w:rPr>
                          <w:rFonts w:ascii="Arial Black" w:hAnsi="Arial Black"/>
                          <w:b/>
                          <w:bCs/>
                          <w:color w:val="FFFFFF"/>
                          <w:spacing w:val="35"/>
                          <w:sz w:val="64"/>
                        </w:rPr>
                        <w:t xml:space="preserve"> </w:t>
                      </w:r>
                      <w:r w:rsidRPr="00FE52CD">
                        <w:rPr>
                          <w:rFonts w:ascii="Arial Black" w:hAnsi="Arial Black"/>
                          <w:b/>
                          <w:bCs/>
                          <w:color w:val="FFFFFF"/>
                          <w:spacing w:val="16"/>
                          <w:sz w:val="64"/>
                        </w:rPr>
                        <w:t>2021</w:t>
                      </w:r>
                    </w:p>
                  </w:txbxContent>
                </v:textbox>
                <w10:wrap type="topAndBottom" anchorx="page"/>
              </v:shape>
            </w:pict>
          </mc:Fallback>
        </mc:AlternateContent>
      </w:r>
    </w:p>
    <w:p w14:paraId="086816F9" w14:textId="77777777" w:rsidR="0044181E" w:rsidRDefault="0044181E" w:rsidP="0044181E">
      <w:pPr>
        <w:ind w:left="1418"/>
        <w:rPr>
          <w:sz w:val="18"/>
          <w:szCs w:val="18"/>
        </w:rPr>
      </w:pPr>
      <w:r w:rsidRPr="00330754">
        <w:rPr>
          <w:noProof/>
          <w:sz w:val="44"/>
          <w:lang w:eastAsia="da-DK"/>
        </w:rPr>
        <w:lastRenderedPageBreak/>
        <mc:AlternateContent>
          <mc:Choice Requires="wps">
            <w:drawing>
              <wp:anchor distT="0" distB="0" distL="114300" distR="114300" simplePos="0" relativeHeight="251659264" behindDoc="0" locked="0" layoutInCell="0" allowOverlap="1" wp14:anchorId="3CB290D6" wp14:editId="718D439D">
                <wp:simplePos x="0" y="0"/>
                <wp:positionH relativeFrom="column">
                  <wp:posOffset>511175</wp:posOffset>
                </wp:positionH>
                <wp:positionV relativeFrom="paragraph">
                  <wp:posOffset>3175</wp:posOffset>
                </wp:positionV>
                <wp:extent cx="5280025" cy="6644640"/>
                <wp:effectExtent l="0" t="0" r="0" b="3810"/>
                <wp:wrapTopAndBottom/>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025" cy="6644640"/>
                        </a:xfrm>
                        <a:prstGeom prst="rect">
                          <a:avLst/>
                        </a:prstGeom>
                        <a:solidFill>
                          <a:schemeClr val="accent1">
                            <a:lumMod val="20000"/>
                            <a:lumOff val="80000"/>
                          </a:schemeClr>
                        </a:solidFill>
                        <a:ln w="9525">
                          <a:noFill/>
                          <a:miter lim="800000"/>
                          <a:headEnd/>
                          <a:tailEnd/>
                        </a:ln>
                      </wps:spPr>
                      <wps:txbx>
                        <w:txbxContent>
                          <w:p w14:paraId="70743E8C" w14:textId="6B245921" w:rsidR="00126D8B" w:rsidRPr="004B218F" w:rsidRDefault="00126D8B" w:rsidP="004B218F">
                            <w:pPr>
                              <w:jc w:val="center"/>
                              <w:rPr>
                                <w:rFonts w:ascii="Arial Narrow" w:hAnsi="Arial Narrow"/>
                                <w:b/>
                                <w:sz w:val="28"/>
                              </w:rPr>
                            </w:pPr>
                            <w:r w:rsidRPr="00804142">
                              <w:rPr>
                                <w:rFonts w:ascii="Arial Narrow" w:hAnsi="Arial Narrow"/>
                                <w:b/>
                                <w:sz w:val="28"/>
                              </w:rPr>
                              <w:t>SKABELON TIL ÅRSRAPPORT 2021</w:t>
                            </w:r>
                            <w:bookmarkStart w:id="0" w:name="_GoBack"/>
                            <w:bookmarkEnd w:id="0"/>
                          </w:p>
                          <w:p w14:paraId="369067BD" w14:textId="1FCF54CB" w:rsidR="00126D8B" w:rsidRPr="00F75A1F" w:rsidRDefault="00EB25F9" w:rsidP="00CB5F24">
                            <w:pPr>
                              <w:spacing w:line="240" w:lineRule="auto"/>
                              <w:jc w:val="both"/>
                              <w:rPr>
                                <w:rFonts w:cs="Arial"/>
                              </w:rPr>
                            </w:pPr>
                            <w:r w:rsidRPr="00EB25F9">
                              <w:rPr>
                                <w:rFonts w:cs="Arial"/>
                              </w:rPr>
                              <w:t>Denne skabelon, inkl. layout, skal benyttes til årsrapport 2021</w:t>
                            </w:r>
                            <w:r w:rsidR="0032071A">
                              <w:rPr>
                                <w:rFonts w:cs="Arial"/>
                              </w:rPr>
                              <w:t>.</w:t>
                            </w:r>
                          </w:p>
                          <w:p w14:paraId="5CE88045" w14:textId="77777777" w:rsidR="00126D8B" w:rsidRPr="00F75A1F" w:rsidRDefault="00126D8B" w:rsidP="00CB5F24">
                            <w:pPr>
                              <w:spacing w:line="240" w:lineRule="auto"/>
                              <w:jc w:val="both"/>
                              <w:rPr>
                                <w:rFonts w:cs="Arial"/>
                              </w:rPr>
                            </w:pPr>
                            <w:r w:rsidRPr="00F75A1F">
                              <w:rPr>
                                <w:rFonts w:cs="Arial"/>
                              </w:rPr>
                              <w:t>Årsrapporten består af følgende hovedafsnit og følger Økonomistyrelsens disposition:</w:t>
                            </w:r>
                          </w:p>
                          <w:p w14:paraId="5E8DC343" w14:textId="77777777" w:rsidR="00126D8B" w:rsidRPr="00F75A1F" w:rsidRDefault="00126D8B" w:rsidP="00CB5F24">
                            <w:pPr>
                              <w:numPr>
                                <w:ilvl w:val="0"/>
                                <w:numId w:val="4"/>
                              </w:numPr>
                              <w:tabs>
                                <w:tab w:val="left" w:pos="1134"/>
                                <w:tab w:val="right" w:pos="4394"/>
                                <w:tab w:val="right" w:pos="8789"/>
                              </w:tabs>
                              <w:spacing w:after="0" w:line="240" w:lineRule="auto"/>
                              <w:jc w:val="both"/>
                              <w:rPr>
                                <w:rFonts w:cs="Arial"/>
                              </w:rPr>
                            </w:pPr>
                            <w:r w:rsidRPr="00F75A1F">
                              <w:rPr>
                                <w:rFonts w:cs="Arial"/>
                              </w:rPr>
                              <w:t>Påtegning</w:t>
                            </w:r>
                          </w:p>
                          <w:p w14:paraId="7F88C644" w14:textId="77777777" w:rsidR="00126D8B" w:rsidRPr="00F75A1F" w:rsidRDefault="00126D8B" w:rsidP="00CB5F24">
                            <w:pPr>
                              <w:numPr>
                                <w:ilvl w:val="0"/>
                                <w:numId w:val="4"/>
                              </w:numPr>
                              <w:tabs>
                                <w:tab w:val="left" w:pos="1134"/>
                                <w:tab w:val="right" w:pos="4394"/>
                                <w:tab w:val="right" w:pos="8789"/>
                              </w:tabs>
                              <w:spacing w:after="0" w:line="240" w:lineRule="auto"/>
                              <w:jc w:val="both"/>
                              <w:rPr>
                                <w:rFonts w:cs="Arial"/>
                              </w:rPr>
                            </w:pPr>
                            <w:r w:rsidRPr="00F75A1F">
                              <w:rPr>
                                <w:rFonts w:cs="Arial"/>
                              </w:rPr>
                              <w:t>Beretning</w:t>
                            </w:r>
                          </w:p>
                          <w:p w14:paraId="3D2B123E" w14:textId="77777777" w:rsidR="00126D8B" w:rsidRPr="00F75A1F" w:rsidRDefault="00126D8B" w:rsidP="00CB5F24">
                            <w:pPr>
                              <w:numPr>
                                <w:ilvl w:val="0"/>
                                <w:numId w:val="4"/>
                              </w:numPr>
                              <w:tabs>
                                <w:tab w:val="left" w:pos="1134"/>
                                <w:tab w:val="right" w:pos="4394"/>
                                <w:tab w:val="right" w:pos="8789"/>
                              </w:tabs>
                              <w:spacing w:after="0" w:line="240" w:lineRule="auto"/>
                              <w:jc w:val="both"/>
                              <w:rPr>
                                <w:rFonts w:cs="Arial"/>
                              </w:rPr>
                            </w:pPr>
                            <w:r w:rsidRPr="00F75A1F">
                              <w:rPr>
                                <w:rFonts w:cs="Arial"/>
                              </w:rPr>
                              <w:t>Regnskab</w:t>
                            </w:r>
                          </w:p>
                          <w:p w14:paraId="3867B1F6" w14:textId="77777777" w:rsidR="00126D8B" w:rsidRPr="00F75A1F" w:rsidRDefault="00126D8B" w:rsidP="00CB5F24">
                            <w:pPr>
                              <w:numPr>
                                <w:ilvl w:val="0"/>
                                <w:numId w:val="4"/>
                              </w:numPr>
                              <w:tabs>
                                <w:tab w:val="left" w:pos="1134"/>
                                <w:tab w:val="right" w:pos="4394"/>
                                <w:tab w:val="right" w:pos="8789"/>
                              </w:tabs>
                              <w:spacing w:after="0" w:line="240" w:lineRule="auto"/>
                              <w:jc w:val="both"/>
                              <w:rPr>
                                <w:rFonts w:cs="Arial"/>
                              </w:rPr>
                            </w:pPr>
                            <w:r w:rsidRPr="00F75A1F">
                              <w:rPr>
                                <w:rFonts w:cs="Arial"/>
                              </w:rPr>
                              <w:t>Bilag</w:t>
                            </w:r>
                          </w:p>
                          <w:p w14:paraId="7D22F13F" w14:textId="77777777" w:rsidR="00126D8B" w:rsidRPr="00F75A1F" w:rsidRDefault="00126D8B" w:rsidP="00CB5F24">
                            <w:pPr>
                              <w:spacing w:line="240" w:lineRule="auto"/>
                              <w:jc w:val="both"/>
                              <w:rPr>
                                <w:rFonts w:cs="Arial"/>
                              </w:rPr>
                            </w:pPr>
                          </w:p>
                          <w:p w14:paraId="408DF7A5" w14:textId="77777777" w:rsidR="00126D8B" w:rsidRPr="00F75A1F" w:rsidRDefault="00126D8B" w:rsidP="00CB5F24">
                            <w:pPr>
                              <w:tabs>
                                <w:tab w:val="left" w:pos="851"/>
                                <w:tab w:val="decimal" w:pos="4536"/>
                                <w:tab w:val="right" w:pos="8222"/>
                              </w:tabs>
                              <w:spacing w:line="240" w:lineRule="auto"/>
                              <w:jc w:val="both"/>
                              <w:rPr>
                                <w:rFonts w:cs="Arial"/>
                              </w:rPr>
                            </w:pPr>
                            <w:r w:rsidRPr="00F75A1F">
                              <w:rPr>
                                <w:rFonts w:cs="Arial"/>
                              </w:rPr>
                              <w:t xml:space="preserve">Årsrapporten udfyldes ved at slette de blå vejledende tekstbokse (klik et sted i boksen, klik på rammen og tryk ’delete’) og ved at erstatte det [ ]-indrammede med de ønskede tabeller, figurer eller tekstafsnit. Gult markerede felter skal udfyldes med nærmere specificerede oplysninger, og gråt markerede tekst </w:t>
                            </w:r>
                            <w:r w:rsidRPr="00F75A1F">
                              <w:rPr>
                                <w:rFonts w:cs="Arial"/>
                                <w:i/>
                              </w:rPr>
                              <w:t>skal</w:t>
                            </w:r>
                            <w:r w:rsidRPr="00F75A1F">
                              <w:rPr>
                                <w:rFonts w:cs="Arial"/>
                              </w:rPr>
                              <w:t xml:space="preserve"> bibeholdes i årsrapporten, idet der er tale om standardtekst. </w:t>
                            </w:r>
                          </w:p>
                          <w:p w14:paraId="2162553A" w14:textId="77777777" w:rsidR="00126D8B" w:rsidRPr="00F75A1F" w:rsidRDefault="00126D8B" w:rsidP="00CB5F24">
                            <w:pPr>
                              <w:tabs>
                                <w:tab w:val="left" w:pos="851"/>
                                <w:tab w:val="decimal" w:pos="4536"/>
                                <w:tab w:val="right" w:pos="8222"/>
                              </w:tabs>
                              <w:spacing w:line="240" w:lineRule="auto"/>
                              <w:jc w:val="both"/>
                              <w:rPr>
                                <w:rFonts w:cs="Arial"/>
                              </w:rPr>
                            </w:pPr>
                            <w:r w:rsidRPr="00F75A1F">
                              <w:rPr>
                                <w:rFonts w:cs="Arial"/>
                              </w:rPr>
                              <w:t xml:space="preserve">Vejledningsafsnit i de blå tekstbokse kan ikke stå alene, men skal læses sammen med Økonomistyrelsens vejledning. For at sikre sammenhæng mellem skabelon og vejledning, følger nærværende skabelon disposition såvel som nummerstruktur i Økonomistyrelsens vejledning. Ved udarbejdelse af årsrapporten bør hvert afsnit læses parallelt med afsnittet i Økonomistyrelsens vejledning. Der vil være steder, hvor Kulturministeriet har supplerende krav, dette vil i så fald fremgå af skabelonen. </w:t>
                            </w:r>
                          </w:p>
                          <w:p w14:paraId="546C5535" w14:textId="77777777" w:rsidR="00126D8B" w:rsidRPr="00F75A1F" w:rsidRDefault="00126D8B" w:rsidP="00CB5F24">
                            <w:pPr>
                              <w:pStyle w:val="Opstilling-punkttegn"/>
                              <w:numPr>
                                <w:ilvl w:val="0"/>
                                <w:numId w:val="0"/>
                              </w:numPr>
                              <w:jc w:val="both"/>
                              <w:rPr>
                                <w:rFonts w:cs="Arial"/>
                              </w:rPr>
                            </w:pPr>
                            <w:r w:rsidRPr="00F75A1F">
                              <w:rPr>
                                <w:rFonts w:cs="Arial"/>
                              </w:rPr>
                              <w:t>Vi beder jer være opmærksomme på følgende formkrav:</w:t>
                            </w:r>
                          </w:p>
                          <w:p w14:paraId="5B0DA280" w14:textId="77777777" w:rsidR="00126D8B" w:rsidRPr="00F75A1F" w:rsidRDefault="00126D8B" w:rsidP="00CB5F24">
                            <w:pPr>
                              <w:pStyle w:val="Opstilling-punkttegn"/>
                              <w:jc w:val="both"/>
                              <w:rPr>
                                <w:rFonts w:cs="Arial"/>
                              </w:rPr>
                            </w:pPr>
                            <w:r w:rsidRPr="00F75A1F">
                              <w:rPr>
                                <w:rFonts w:cs="Arial"/>
                              </w:rPr>
                              <w:t xml:space="preserve">Nummerstruktur og overskrifter for afsnit må </w:t>
                            </w:r>
                            <w:r w:rsidRPr="00F75A1F">
                              <w:rPr>
                                <w:rFonts w:cs="Arial"/>
                                <w:i/>
                              </w:rPr>
                              <w:t>ikke</w:t>
                            </w:r>
                            <w:r w:rsidRPr="00F75A1F">
                              <w:rPr>
                                <w:rFonts w:cs="Arial"/>
                              </w:rPr>
                              <w:t xml:space="preserve"> ændres. For afsnit som ikke er relevante, skrives ”Ikke relevant”.</w:t>
                            </w:r>
                          </w:p>
                          <w:p w14:paraId="351FF6F2" w14:textId="77777777" w:rsidR="00126D8B" w:rsidRPr="00F75A1F" w:rsidRDefault="00126D8B" w:rsidP="00CB5F24">
                            <w:pPr>
                              <w:pStyle w:val="Opstilling-punkttegn"/>
                              <w:jc w:val="both"/>
                              <w:rPr>
                                <w:rFonts w:cs="Arial"/>
                              </w:rPr>
                            </w:pPr>
                            <w:r w:rsidRPr="00F75A1F">
                              <w:rPr>
                                <w:rFonts w:cs="Arial"/>
                              </w:rPr>
                              <w:t xml:space="preserve">Nummerstruktur samt tabelnavn for tabellerne må </w:t>
                            </w:r>
                            <w:r w:rsidRPr="00F75A1F">
                              <w:rPr>
                                <w:rFonts w:cs="Arial"/>
                                <w:i/>
                              </w:rPr>
                              <w:t>ikke</w:t>
                            </w:r>
                            <w:r w:rsidRPr="00F75A1F">
                              <w:rPr>
                                <w:rFonts w:cs="Arial"/>
                              </w:rPr>
                              <w:t xml:space="preserve"> ændres.</w:t>
                            </w:r>
                          </w:p>
                          <w:p w14:paraId="265171B7" w14:textId="77777777" w:rsidR="00126D8B" w:rsidRPr="00F75A1F" w:rsidRDefault="00126D8B" w:rsidP="00CB5F24">
                            <w:pPr>
                              <w:pStyle w:val="Opstilling-punkttegn"/>
                              <w:jc w:val="both"/>
                              <w:rPr>
                                <w:rFonts w:cs="Arial"/>
                              </w:rPr>
                            </w:pPr>
                            <w:r w:rsidRPr="00F75A1F">
                              <w:rPr>
                                <w:rFonts w:cs="Arial"/>
                              </w:rPr>
                              <w:t xml:space="preserve">Til alle tabeller skal der knyttes kildehenvisning (fx SKS og Rammeaftale 20xx-20xx) og hvor det er angivet eller relevant også noter. </w:t>
                            </w:r>
                          </w:p>
                          <w:p w14:paraId="1D843E1E" w14:textId="77777777" w:rsidR="00126D8B" w:rsidRPr="00F75A1F" w:rsidRDefault="00126D8B" w:rsidP="00CB5F24">
                            <w:pPr>
                              <w:pStyle w:val="Opstilling-punkttegn"/>
                              <w:numPr>
                                <w:ilvl w:val="0"/>
                                <w:numId w:val="0"/>
                              </w:numPr>
                              <w:jc w:val="both"/>
                              <w:rPr>
                                <w:rFonts w:cs="Arial"/>
                              </w:rPr>
                            </w:pPr>
                          </w:p>
                          <w:p w14:paraId="754FC70F" w14:textId="77777777" w:rsidR="00126D8B" w:rsidRPr="00F75A1F" w:rsidRDefault="00126D8B" w:rsidP="00CB5F24">
                            <w:pPr>
                              <w:pStyle w:val="Opstilling-punkttegn"/>
                              <w:numPr>
                                <w:ilvl w:val="0"/>
                                <w:numId w:val="0"/>
                              </w:numPr>
                              <w:jc w:val="both"/>
                              <w:rPr>
                                <w:rFonts w:cs="Arial"/>
                              </w:rPr>
                            </w:pPr>
                            <w:r w:rsidRPr="00F75A1F">
                              <w:rPr>
                                <w:rFonts w:cs="Arial"/>
                              </w:rPr>
                              <w:t xml:space="preserve">Tabeller trækkes i SKS rapportpakker og suppleres hvor nødvendigt med andre kilder. </w:t>
                            </w:r>
                          </w:p>
                          <w:p w14:paraId="10947334" w14:textId="77777777" w:rsidR="00126D8B" w:rsidRPr="00F75A1F" w:rsidRDefault="00126D8B" w:rsidP="00CB5F24">
                            <w:pPr>
                              <w:pStyle w:val="Opstilling-punkttegn"/>
                              <w:numPr>
                                <w:ilvl w:val="0"/>
                                <w:numId w:val="0"/>
                              </w:numPr>
                              <w:ind w:left="360" w:hanging="360"/>
                              <w:jc w:val="both"/>
                              <w:rPr>
                                <w:rFonts w:cs="Arial"/>
                              </w:rPr>
                            </w:pPr>
                          </w:p>
                          <w:p w14:paraId="2A1442F8" w14:textId="77777777" w:rsidR="00126D8B" w:rsidRPr="00F75A1F" w:rsidRDefault="00126D8B" w:rsidP="00CB5F24">
                            <w:pPr>
                              <w:pStyle w:val="Opstilling-punkttegn"/>
                              <w:numPr>
                                <w:ilvl w:val="0"/>
                                <w:numId w:val="0"/>
                              </w:numPr>
                              <w:jc w:val="both"/>
                              <w:rPr>
                                <w:rFonts w:cs="Arial"/>
                              </w:rPr>
                            </w:pPr>
                            <w:r w:rsidRPr="00F75A1F">
                              <w:rPr>
                                <w:rFonts w:cs="Arial"/>
                              </w:rPr>
                              <w:t>Skabelonen skal læses sammen med følgende dokumenter:</w:t>
                            </w:r>
                          </w:p>
                          <w:p w14:paraId="6659FCF5" w14:textId="77777777" w:rsidR="00126D8B" w:rsidRPr="00F75A1F" w:rsidRDefault="00126D8B" w:rsidP="00CB5F24">
                            <w:pPr>
                              <w:pStyle w:val="Opstilling-punkttegn"/>
                              <w:jc w:val="both"/>
                              <w:rPr>
                                <w:rFonts w:cs="Arial"/>
                              </w:rPr>
                            </w:pPr>
                            <w:r w:rsidRPr="00F75A1F">
                              <w:rPr>
                                <w:rFonts w:cs="Arial"/>
                              </w:rPr>
                              <w:t>Økonomistyrelsens vejledning om årsrapporter 2021</w:t>
                            </w:r>
                          </w:p>
                          <w:p w14:paraId="254A2D2E" w14:textId="77777777" w:rsidR="00126D8B" w:rsidRPr="00F75A1F" w:rsidRDefault="00126D8B" w:rsidP="00CB5F24">
                            <w:pPr>
                              <w:pStyle w:val="Opstilling-punkttegn"/>
                              <w:jc w:val="both"/>
                              <w:rPr>
                                <w:rFonts w:cs="Arial"/>
                              </w:rPr>
                            </w:pPr>
                            <w:r w:rsidRPr="00F75A1F">
                              <w:rPr>
                                <w:rFonts w:cs="Arial"/>
                              </w:rPr>
                              <w:t>Kravspecifikation med regnskabsrapporter til årsrapporten 2021</w:t>
                            </w:r>
                          </w:p>
                          <w:p w14:paraId="29B3FFF3" w14:textId="77777777" w:rsidR="00126D8B" w:rsidRPr="00F75A1F" w:rsidRDefault="00126D8B" w:rsidP="00CB5F24">
                            <w:pPr>
                              <w:pStyle w:val="Opstilling-punkttegn"/>
                              <w:jc w:val="both"/>
                              <w:rPr>
                                <w:rFonts w:cs="Arial"/>
                              </w:rPr>
                            </w:pPr>
                            <w:r w:rsidRPr="00F75A1F">
                              <w:rPr>
                                <w:rFonts w:cs="Arial"/>
                              </w:rPr>
                              <w:t>Kulturministeriets politik for resultatstyring (https://kum.dk/ministeriet/koncern-oekonomi-og-resultatstyring)</w:t>
                            </w:r>
                          </w:p>
                          <w:p w14:paraId="796ED6A1" w14:textId="77777777" w:rsidR="00126D8B" w:rsidRDefault="00126D8B" w:rsidP="00CB5F24">
                            <w:pPr>
                              <w:pStyle w:val="Opstilling-punkttegn"/>
                              <w:numPr>
                                <w:ilvl w:val="0"/>
                                <w:numId w:val="0"/>
                              </w:numPr>
                              <w:ind w:left="360" w:hanging="360"/>
                              <w:jc w:val="both"/>
                            </w:pPr>
                          </w:p>
                          <w:p w14:paraId="2C2CD806" w14:textId="77777777" w:rsidR="00126D8B" w:rsidRPr="002D2233" w:rsidRDefault="00126D8B" w:rsidP="00CB5F24">
                            <w:pPr>
                              <w:tabs>
                                <w:tab w:val="left" w:pos="851"/>
                                <w:tab w:val="decimal" w:pos="4536"/>
                                <w:tab w:val="right" w:pos="8222"/>
                              </w:tabs>
                              <w:spacing w:line="240" w:lineRule="auto"/>
                              <w:jc w:val="both"/>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290D6" id="_x0000_t202" coordsize="21600,21600" o:spt="202" path="m,l,21600r21600,l21600,xe">
                <v:stroke joinstyle="miter"/>
                <v:path gradientshapeok="t" o:connecttype="rect"/>
              </v:shapetype>
              <v:shape id="Tekstboks 1" o:spid="_x0000_s1027" type="#_x0000_t202" style="position:absolute;left:0;text-align:left;margin-left:40.25pt;margin-top:.25pt;width:415.75pt;height:5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" o:allowincell="f" fillcolor="#deeaf6 [660]" stroked="f">
                <v:textbox>
                  <w:txbxContent>
                    <w:p w14:paraId="70743E8C" w14:textId="6B245921" w:rsidR="00126D8B" w:rsidRPr="004B218F" w:rsidRDefault="00126D8B" w:rsidP="004B218F">
                      <w:pPr>
                        <w:jc w:val="center"/>
                        <w:rPr>
                          <w:rFonts w:ascii="Arial Narrow" w:hAnsi="Arial Narrow"/>
                          <w:b/>
                          <w:sz w:val="28"/>
                        </w:rPr>
                      </w:pPr>
                      <w:r w:rsidRPr="00804142">
                        <w:rPr>
                          <w:rFonts w:ascii="Arial Narrow" w:hAnsi="Arial Narrow"/>
                          <w:b/>
                          <w:sz w:val="28"/>
                        </w:rPr>
                        <w:t>SKABELON TIL ÅRSRAPPORT 2021</w:t>
                      </w:r>
                      <w:bookmarkStart w:id="1" w:name="_GoBack"/>
                      <w:bookmarkEnd w:id="1"/>
                    </w:p>
                    <w:p w14:paraId="369067BD" w14:textId="1FCF54CB" w:rsidR="00126D8B" w:rsidRPr="00F75A1F" w:rsidRDefault="00EB25F9" w:rsidP="00CB5F24">
                      <w:pPr>
                        <w:spacing w:line="240" w:lineRule="auto"/>
                        <w:jc w:val="both"/>
                        <w:rPr>
                          <w:rFonts w:cs="Arial"/>
                        </w:rPr>
                      </w:pPr>
                      <w:r w:rsidRPr="00EB25F9">
                        <w:rPr>
                          <w:rFonts w:cs="Arial"/>
                        </w:rPr>
                        <w:t>Denne skabelon, inkl. layout, skal benyttes til årsrapport 2021</w:t>
                      </w:r>
                      <w:r w:rsidR="0032071A">
                        <w:rPr>
                          <w:rFonts w:cs="Arial"/>
                        </w:rPr>
                        <w:t>.</w:t>
                      </w:r>
                    </w:p>
                    <w:p w14:paraId="5CE88045" w14:textId="77777777" w:rsidR="00126D8B" w:rsidRPr="00F75A1F" w:rsidRDefault="00126D8B" w:rsidP="00CB5F24">
                      <w:pPr>
                        <w:spacing w:line="240" w:lineRule="auto"/>
                        <w:jc w:val="both"/>
                        <w:rPr>
                          <w:rFonts w:cs="Arial"/>
                        </w:rPr>
                      </w:pPr>
                      <w:r w:rsidRPr="00F75A1F">
                        <w:rPr>
                          <w:rFonts w:cs="Arial"/>
                        </w:rPr>
                        <w:t>Årsrapporten består af følgende hovedafsnit og følger Økonomistyrelsens disposition:</w:t>
                      </w:r>
                    </w:p>
                    <w:p w14:paraId="5E8DC343" w14:textId="77777777" w:rsidR="00126D8B" w:rsidRPr="00F75A1F" w:rsidRDefault="00126D8B" w:rsidP="00CB5F24">
                      <w:pPr>
                        <w:numPr>
                          <w:ilvl w:val="0"/>
                          <w:numId w:val="4"/>
                        </w:numPr>
                        <w:tabs>
                          <w:tab w:val="left" w:pos="1134"/>
                          <w:tab w:val="right" w:pos="4394"/>
                          <w:tab w:val="right" w:pos="8789"/>
                        </w:tabs>
                        <w:spacing w:after="0" w:line="240" w:lineRule="auto"/>
                        <w:jc w:val="both"/>
                        <w:rPr>
                          <w:rFonts w:cs="Arial"/>
                        </w:rPr>
                      </w:pPr>
                      <w:r w:rsidRPr="00F75A1F">
                        <w:rPr>
                          <w:rFonts w:cs="Arial"/>
                        </w:rPr>
                        <w:t>Påtegning</w:t>
                      </w:r>
                    </w:p>
                    <w:p w14:paraId="7F88C644" w14:textId="77777777" w:rsidR="00126D8B" w:rsidRPr="00F75A1F" w:rsidRDefault="00126D8B" w:rsidP="00CB5F24">
                      <w:pPr>
                        <w:numPr>
                          <w:ilvl w:val="0"/>
                          <w:numId w:val="4"/>
                        </w:numPr>
                        <w:tabs>
                          <w:tab w:val="left" w:pos="1134"/>
                          <w:tab w:val="right" w:pos="4394"/>
                          <w:tab w:val="right" w:pos="8789"/>
                        </w:tabs>
                        <w:spacing w:after="0" w:line="240" w:lineRule="auto"/>
                        <w:jc w:val="both"/>
                        <w:rPr>
                          <w:rFonts w:cs="Arial"/>
                        </w:rPr>
                      </w:pPr>
                      <w:r w:rsidRPr="00F75A1F">
                        <w:rPr>
                          <w:rFonts w:cs="Arial"/>
                        </w:rPr>
                        <w:t>Beretning</w:t>
                      </w:r>
                    </w:p>
                    <w:p w14:paraId="3D2B123E" w14:textId="77777777" w:rsidR="00126D8B" w:rsidRPr="00F75A1F" w:rsidRDefault="00126D8B" w:rsidP="00CB5F24">
                      <w:pPr>
                        <w:numPr>
                          <w:ilvl w:val="0"/>
                          <w:numId w:val="4"/>
                        </w:numPr>
                        <w:tabs>
                          <w:tab w:val="left" w:pos="1134"/>
                          <w:tab w:val="right" w:pos="4394"/>
                          <w:tab w:val="right" w:pos="8789"/>
                        </w:tabs>
                        <w:spacing w:after="0" w:line="240" w:lineRule="auto"/>
                        <w:jc w:val="both"/>
                        <w:rPr>
                          <w:rFonts w:cs="Arial"/>
                        </w:rPr>
                      </w:pPr>
                      <w:r w:rsidRPr="00F75A1F">
                        <w:rPr>
                          <w:rFonts w:cs="Arial"/>
                        </w:rPr>
                        <w:t>Regnskab</w:t>
                      </w:r>
                    </w:p>
                    <w:p w14:paraId="3867B1F6" w14:textId="77777777" w:rsidR="00126D8B" w:rsidRPr="00F75A1F" w:rsidRDefault="00126D8B" w:rsidP="00CB5F24">
                      <w:pPr>
                        <w:numPr>
                          <w:ilvl w:val="0"/>
                          <w:numId w:val="4"/>
                        </w:numPr>
                        <w:tabs>
                          <w:tab w:val="left" w:pos="1134"/>
                          <w:tab w:val="right" w:pos="4394"/>
                          <w:tab w:val="right" w:pos="8789"/>
                        </w:tabs>
                        <w:spacing w:after="0" w:line="240" w:lineRule="auto"/>
                        <w:jc w:val="both"/>
                        <w:rPr>
                          <w:rFonts w:cs="Arial"/>
                        </w:rPr>
                      </w:pPr>
                      <w:r w:rsidRPr="00F75A1F">
                        <w:rPr>
                          <w:rFonts w:cs="Arial"/>
                        </w:rPr>
                        <w:t>Bilag</w:t>
                      </w:r>
                    </w:p>
                    <w:p w14:paraId="7D22F13F" w14:textId="77777777" w:rsidR="00126D8B" w:rsidRPr="00F75A1F" w:rsidRDefault="00126D8B" w:rsidP="00CB5F24">
                      <w:pPr>
                        <w:spacing w:line="240" w:lineRule="auto"/>
                        <w:jc w:val="both"/>
                        <w:rPr>
                          <w:rFonts w:cs="Arial"/>
                        </w:rPr>
                      </w:pPr>
                    </w:p>
                    <w:p w14:paraId="408DF7A5" w14:textId="77777777" w:rsidR="00126D8B" w:rsidRPr="00F75A1F" w:rsidRDefault="00126D8B" w:rsidP="00CB5F24">
                      <w:pPr>
                        <w:tabs>
                          <w:tab w:val="left" w:pos="851"/>
                          <w:tab w:val="decimal" w:pos="4536"/>
                          <w:tab w:val="right" w:pos="8222"/>
                        </w:tabs>
                        <w:spacing w:line="240" w:lineRule="auto"/>
                        <w:jc w:val="both"/>
                        <w:rPr>
                          <w:rFonts w:cs="Arial"/>
                        </w:rPr>
                      </w:pPr>
                      <w:r w:rsidRPr="00F75A1F">
                        <w:rPr>
                          <w:rFonts w:cs="Arial"/>
                        </w:rPr>
                        <w:t xml:space="preserve">Årsrapporten udfyldes ved at slette de blå vejledende tekstbokse (klik et sted i boksen, klik på rammen og tryk ’delete’) og ved at erstatte det [ ]-indrammede med de ønskede tabeller, figurer eller tekstafsnit. Gult markerede felter skal udfyldes med nærmere specificerede oplysninger, og gråt markerede tekst </w:t>
                      </w:r>
                      <w:r w:rsidRPr="00F75A1F">
                        <w:rPr>
                          <w:rFonts w:cs="Arial"/>
                          <w:i/>
                        </w:rPr>
                        <w:t>skal</w:t>
                      </w:r>
                      <w:r w:rsidRPr="00F75A1F">
                        <w:rPr>
                          <w:rFonts w:cs="Arial"/>
                        </w:rPr>
                        <w:t xml:space="preserve"> bibeholdes i årsrapporten, idet der er tale om standardtekst. </w:t>
                      </w:r>
                    </w:p>
                    <w:p w14:paraId="2162553A" w14:textId="77777777" w:rsidR="00126D8B" w:rsidRPr="00F75A1F" w:rsidRDefault="00126D8B" w:rsidP="00CB5F24">
                      <w:pPr>
                        <w:tabs>
                          <w:tab w:val="left" w:pos="851"/>
                          <w:tab w:val="decimal" w:pos="4536"/>
                          <w:tab w:val="right" w:pos="8222"/>
                        </w:tabs>
                        <w:spacing w:line="240" w:lineRule="auto"/>
                        <w:jc w:val="both"/>
                        <w:rPr>
                          <w:rFonts w:cs="Arial"/>
                        </w:rPr>
                      </w:pPr>
                      <w:r w:rsidRPr="00F75A1F">
                        <w:rPr>
                          <w:rFonts w:cs="Arial"/>
                        </w:rPr>
                        <w:t xml:space="preserve">Vejledningsafsnit i de blå tekstbokse kan ikke stå alene, men skal læses sammen med Økonomistyrelsens vejledning. For at sikre sammenhæng mellem skabelon og vejledning, følger nærværende skabelon disposition såvel som nummerstruktur i Økonomistyrelsens vejledning. Ved udarbejdelse af årsrapporten bør hvert afsnit læses parallelt med afsnittet i Økonomistyrelsens vejledning. Der vil være steder, hvor Kulturministeriet har supplerende krav, dette vil i så fald fremgå af skabelonen. </w:t>
                      </w:r>
                    </w:p>
                    <w:p w14:paraId="546C5535" w14:textId="77777777" w:rsidR="00126D8B" w:rsidRPr="00F75A1F" w:rsidRDefault="00126D8B" w:rsidP="00CB5F24">
                      <w:pPr>
                        <w:pStyle w:val="Opstilling-punkttegn"/>
                        <w:numPr>
                          <w:ilvl w:val="0"/>
                          <w:numId w:val="0"/>
                        </w:numPr>
                        <w:jc w:val="both"/>
                        <w:rPr>
                          <w:rFonts w:cs="Arial"/>
                        </w:rPr>
                      </w:pPr>
                      <w:r w:rsidRPr="00F75A1F">
                        <w:rPr>
                          <w:rFonts w:cs="Arial"/>
                        </w:rPr>
                        <w:t>Vi beder jer være opmærksomme på følgende formkrav:</w:t>
                      </w:r>
                    </w:p>
                    <w:p w14:paraId="5B0DA280" w14:textId="77777777" w:rsidR="00126D8B" w:rsidRPr="00F75A1F" w:rsidRDefault="00126D8B" w:rsidP="00CB5F24">
                      <w:pPr>
                        <w:pStyle w:val="Opstilling-punkttegn"/>
                        <w:jc w:val="both"/>
                        <w:rPr>
                          <w:rFonts w:cs="Arial"/>
                        </w:rPr>
                      </w:pPr>
                      <w:r w:rsidRPr="00F75A1F">
                        <w:rPr>
                          <w:rFonts w:cs="Arial"/>
                        </w:rPr>
                        <w:t xml:space="preserve">Nummerstruktur og overskrifter for afsnit må </w:t>
                      </w:r>
                      <w:r w:rsidRPr="00F75A1F">
                        <w:rPr>
                          <w:rFonts w:cs="Arial"/>
                          <w:i/>
                        </w:rPr>
                        <w:t>ikke</w:t>
                      </w:r>
                      <w:r w:rsidRPr="00F75A1F">
                        <w:rPr>
                          <w:rFonts w:cs="Arial"/>
                        </w:rPr>
                        <w:t xml:space="preserve"> ændres. For afsnit som ikke er relevante, skrives ”Ikke relevant”.</w:t>
                      </w:r>
                    </w:p>
                    <w:p w14:paraId="351FF6F2" w14:textId="77777777" w:rsidR="00126D8B" w:rsidRPr="00F75A1F" w:rsidRDefault="00126D8B" w:rsidP="00CB5F24">
                      <w:pPr>
                        <w:pStyle w:val="Opstilling-punkttegn"/>
                        <w:jc w:val="both"/>
                        <w:rPr>
                          <w:rFonts w:cs="Arial"/>
                        </w:rPr>
                      </w:pPr>
                      <w:r w:rsidRPr="00F75A1F">
                        <w:rPr>
                          <w:rFonts w:cs="Arial"/>
                        </w:rPr>
                        <w:t xml:space="preserve">Nummerstruktur samt tabelnavn for tabellerne må </w:t>
                      </w:r>
                      <w:r w:rsidRPr="00F75A1F">
                        <w:rPr>
                          <w:rFonts w:cs="Arial"/>
                          <w:i/>
                        </w:rPr>
                        <w:t>ikke</w:t>
                      </w:r>
                      <w:r w:rsidRPr="00F75A1F">
                        <w:rPr>
                          <w:rFonts w:cs="Arial"/>
                        </w:rPr>
                        <w:t xml:space="preserve"> ændres.</w:t>
                      </w:r>
                    </w:p>
                    <w:p w14:paraId="265171B7" w14:textId="77777777" w:rsidR="00126D8B" w:rsidRPr="00F75A1F" w:rsidRDefault="00126D8B" w:rsidP="00CB5F24">
                      <w:pPr>
                        <w:pStyle w:val="Opstilling-punkttegn"/>
                        <w:jc w:val="both"/>
                        <w:rPr>
                          <w:rFonts w:cs="Arial"/>
                        </w:rPr>
                      </w:pPr>
                      <w:r w:rsidRPr="00F75A1F">
                        <w:rPr>
                          <w:rFonts w:cs="Arial"/>
                        </w:rPr>
                        <w:t xml:space="preserve">Til alle tabeller skal der knyttes kildehenvisning (fx SKS og Rammeaftale 20xx-20xx) og hvor det er angivet eller relevant også noter. </w:t>
                      </w:r>
                    </w:p>
                    <w:p w14:paraId="1D843E1E" w14:textId="77777777" w:rsidR="00126D8B" w:rsidRPr="00F75A1F" w:rsidRDefault="00126D8B" w:rsidP="00CB5F24">
                      <w:pPr>
                        <w:pStyle w:val="Opstilling-punkttegn"/>
                        <w:numPr>
                          <w:ilvl w:val="0"/>
                          <w:numId w:val="0"/>
                        </w:numPr>
                        <w:jc w:val="both"/>
                        <w:rPr>
                          <w:rFonts w:cs="Arial"/>
                        </w:rPr>
                      </w:pPr>
                    </w:p>
                    <w:p w14:paraId="754FC70F" w14:textId="77777777" w:rsidR="00126D8B" w:rsidRPr="00F75A1F" w:rsidRDefault="00126D8B" w:rsidP="00CB5F24">
                      <w:pPr>
                        <w:pStyle w:val="Opstilling-punkttegn"/>
                        <w:numPr>
                          <w:ilvl w:val="0"/>
                          <w:numId w:val="0"/>
                        </w:numPr>
                        <w:jc w:val="both"/>
                        <w:rPr>
                          <w:rFonts w:cs="Arial"/>
                        </w:rPr>
                      </w:pPr>
                      <w:r w:rsidRPr="00F75A1F">
                        <w:rPr>
                          <w:rFonts w:cs="Arial"/>
                        </w:rPr>
                        <w:t xml:space="preserve">Tabeller trækkes i SKS rapportpakker og suppleres hvor nødvendigt med andre kilder. </w:t>
                      </w:r>
                    </w:p>
                    <w:p w14:paraId="10947334" w14:textId="77777777" w:rsidR="00126D8B" w:rsidRPr="00F75A1F" w:rsidRDefault="00126D8B" w:rsidP="00CB5F24">
                      <w:pPr>
                        <w:pStyle w:val="Opstilling-punkttegn"/>
                        <w:numPr>
                          <w:ilvl w:val="0"/>
                          <w:numId w:val="0"/>
                        </w:numPr>
                        <w:ind w:left="360" w:hanging="360"/>
                        <w:jc w:val="both"/>
                        <w:rPr>
                          <w:rFonts w:cs="Arial"/>
                        </w:rPr>
                      </w:pPr>
                    </w:p>
                    <w:p w14:paraId="2A1442F8" w14:textId="77777777" w:rsidR="00126D8B" w:rsidRPr="00F75A1F" w:rsidRDefault="00126D8B" w:rsidP="00CB5F24">
                      <w:pPr>
                        <w:pStyle w:val="Opstilling-punkttegn"/>
                        <w:numPr>
                          <w:ilvl w:val="0"/>
                          <w:numId w:val="0"/>
                        </w:numPr>
                        <w:jc w:val="both"/>
                        <w:rPr>
                          <w:rFonts w:cs="Arial"/>
                        </w:rPr>
                      </w:pPr>
                      <w:r w:rsidRPr="00F75A1F">
                        <w:rPr>
                          <w:rFonts w:cs="Arial"/>
                        </w:rPr>
                        <w:t>Skabelonen skal læses sammen med følgende dokumenter:</w:t>
                      </w:r>
                    </w:p>
                    <w:p w14:paraId="6659FCF5" w14:textId="77777777" w:rsidR="00126D8B" w:rsidRPr="00F75A1F" w:rsidRDefault="00126D8B" w:rsidP="00CB5F24">
                      <w:pPr>
                        <w:pStyle w:val="Opstilling-punkttegn"/>
                        <w:jc w:val="both"/>
                        <w:rPr>
                          <w:rFonts w:cs="Arial"/>
                        </w:rPr>
                      </w:pPr>
                      <w:r w:rsidRPr="00F75A1F">
                        <w:rPr>
                          <w:rFonts w:cs="Arial"/>
                        </w:rPr>
                        <w:t>Økonomistyrelsens vejledning om årsrapporter 2021</w:t>
                      </w:r>
                    </w:p>
                    <w:p w14:paraId="254A2D2E" w14:textId="77777777" w:rsidR="00126D8B" w:rsidRPr="00F75A1F" w:rsidRDefault="00126D8B" w:rsidP="00CB5F24">
                      <w:pPr>
                        <w:pStyle w:val="Opstilling-punkttegn"/>
                        <w:jc w:val="both"/>
                        <w:rPr>
                          <w:rFonts w:cs="Arial"/>
                        </w:rPr>
                      </w:pPr>
                      <w:r w:rsidRPr="00F75A1F">
                        <w:rPr>
                          <w:rFonts w:cs="Arial"/>
                        </w:rPr>
                        <w:t>Kravspecifikation med regnskabsrapporter til årsrapporten 2021</w:t>
                      </w:r>
                    </w:p>
                    <w:p w14:paraId="29B3FFF3" w14:textId="77777777" w:rsidR="00126D8B" w:rsidRPr="00F75A1F" w:rsidRDefault="00126D8B" w:rsidP="00CB5F24">
                      <w:pPr>
                        <w:pStyle w:val="Opstilling-punkttegn"/>
                        <w:jc w:val="both"/>
                        <w:rPr>
                          <w:rFonts w:cs="Arial"/>
                        </w:rPr>
                      </w:pPr>
                      <w:r w:rsidRPr="00F75A1F">
                        <w:rPr>
                          <w:rFonts w:cs="Arial"/>
                        </w:rPr>
                        <w:t>Kulturministeriets politik for resultatstyring (https://kum.dk/ministeriet/koncern-oekonomi-og-resultatstyring)</w:t>
                      </w:r>
                    </w:p>
                    <w:p w14:paraId="796ED6A1" w14:textId="77777777" w:rsidR="00126D8B" w:rsidRDefault="00126D8B" w:rsidP="00CB5F24">
                      <w:pPr>
                        <w:pStyle w:val="Opstilling-punkttegn"/>
                        <w:numPr>
                          <w:ilvl w:val="0"/>
                          <w:numId w:val="0"/>
                        </w:numPr>
                        <w:ind w:left="360" w:hanging="360"/>
                        <w:jc w:val="both"/>
                      </w:pPr>
                    </w:p>
                    <w:p w14:paraId="2C2CD806" w14:textId="77777777" w:rsidR="00126D8B" w:rsidRPr="002D2233" w:rsidRDefault="00126D8B" w:rsidP="00CB5F24">
                      <w:pPr>
                        <w:tabs>
                          <w:tab w:val="left" w:pos="851"/>
                          <w:tab w:val="decimal" w:pos="4536"/>
                          <w:tab w:val="right" w:pos="8222"/>
                        </w:tabs>
                        <w:spacing w:line="240" w:lineRule="auto"/>
                        <w:jc w:val="both"/>
                        <w:rPr>
                          <w:color w:val="0000FF"/>
                        </w:rPr>
                      </w:pPr>
                    </w:p>
                  </w:txbxContent>
                </v:textbox>
                <w10:wrap type="topAndBottom"/>
              </v:shape>
            </w:pict>
          </mc:Fallback>
        </mc:AlternateContent>
      </w:r>
    </w:p>
    <w:p w14:paraId="1C4607C8" w14:textId="77777777" w:rsidR="0044181E" w:rsidRDefault="0044181E" w:rsidP="0044181E">
      <w:pPr>
        <w:ind w:left="1418"/>
        <w:rPr>
          <w:sz w:val="18"/>
          <w:szCs w:val="18"/>
        </w:rPr>
      </w:pPr>
    </w:p>
    <w:p w14:paraId="45A53569" w14:textId="77777777" w:rsidR="00CB5F24" w:rsidRDefault="00CB5F24" w:rsidP="0044181E">
      <w:pPr>
        <w:ind w:left="1418"/>
        <w:rPr>
          <w:sz w:val="18"/>
          <w:szCs w:val="18"/>
        </w:rPr>
      </w:pPr>
    </w:p>
    <w:p w14:paraId="6DFEC7FF" w14:textId="77777777" w:rsidR="00CB5F24" w:rsidRDefault="00CB5F24" w:rsidP="0044181E">
      <w:pPr>
        <w:ind w:left="1418"/>
        <w:rPr>
          <w:sz w:val="18"/>
          <w:szCs w:val="18"/>
        </w:rPr>
      </w:pPr>
    </w:p>
    <w:p w14:paraId="624B6D15" w14:textId="77777777" w:rsidR="0044181E" w:rsidRDefault="0044181E" w:rsidP="0044181E">
      <w:pPr>
        <w:ind w:left="1418"/>
        <w:rPr>
          <w:sz w:val="18"/>
          <w:szCs w:val="18"/>
        </w:rPr>
      </w:pPr>
    </w:p>
    <w:p w14:paraId="02A4AAC1" w14:textId="77777777" w:rsidR="0073056B" w:rsidRPr="0044181E" w:rsidRDefault="00804142" w:rsidP="00054B2E">
      <w:pPr>
        <w:ind w:left="1418"/>
        <w:rPr>
          <w:rFonts w:ascii="Arial Narrow" w:hAnsi="Arial Narrow"/>
          <w:b/>
          <w:sz w:val="24"/>
          <w:szCs w:val="18"/>
        </w:rPr>
      </w:pPr>
      <w:r w:rsidRPr="0044181E">
        <w:rPr>
          <w:rFonts w:ascii="Arial Narrow" w:hAnsi="Arial Narrow"/>
          <w:b/>
          <w:sz w:val="24"/>
          <w:szCs w:val="18"/>
        </w:rPr>
        <w:lastRenderedPageBreak/>
        <w:t>OVERSIGT OVER TABELLER, NOTER OG BILAG</w:t>
      </w:r>
    </w:p>
    <w:p w14:paraId="023765B7" w14:textId="6D95DB5B" w:rsidR="0044181E" w:rsidRDefault="0044181E" w:rsidP="00054B2E">
      <w:pPr>
        <w:ind w:left="1418"/>
        <w:rPr>
          <w:rFonts w:ascii="Arial" w:hAnsi="Arial" w:cs="Arial"/>
          <w:b/>
          <w:sz w:val="18"/>
          <w:szCs w:val="18"/>
        </w:rPr>
      </w:pPr>
      <w:r w:rsidRPr="008038D8">
        <w:rPr>
          <w:rStyle w:val="Overskrift6Tegn"/>
        </w:rPr>
        <w:t>BERETNING</w:t>
      </w:r>
      <w:r w:rsidRPr="00804142">
        <w:rPr>
          <w:rFonts w:ascii="Arial" w:hAnsi="Arial" w:cs="Arial"/>
          <w:sz w:val="18"/>
          <w:szCs w:val="18"/>
        </w:rPr>
        <w:br/>
      </w:r>
      <w:r w:rsidR="00702C14">
        <w:rPr>
          <w:rStyle w:val="Overskrift7Tegn"/>
        </w:rPr>
        <w:t>TABEL 1.</w:t>
      </w:r>
      <w:r w:rsidRPr="008038D8">
        <w:rPr>
          <w:rStyle w:val="Overskrift7Tegn"/>
        </w:rPr>
        <w:t xml:space="preserve"> VIRKSOMHEDENS ØKONOM</w:t>
      </w:r>
      <w:r w:rsidR="00702C14">
        <w:rPr>
          <w:rStyle w:val="Overskrift7Tegn"/>
        </w:rPr>
        <w:t>ISK HOVED- OG NØGLETAL</w:t>
      </w:r>
      <w:r w:rsidR="00702C14">
        <w:rPr>
          <w:rStyle w:val="Overskrift7Tegn"/>
        </w:rPr>
        <w:br/>
        <w:t>TABEL 2.</w:t>
      </w:r>
      <w:r w:rsidRPr="008038D8">
        <w:rPr>
          <w:rStyle w:val="Overskrift7Tegn"/>
        </w:rPr>
        <w:t xml:space="preserve"> VIR</w:t>
      </w:r>
      <w:r w:rsidR="00702C14">
        <w:rPr>
          <w:rStyle w:val="Overskrift7Tegn"/>
        </w:rPr>
        <w:t>KSOMHEDENS HOVEDKONTI</w:t>
      </w:r>
      <w:r w:rsidR="00702C14">
        <w:rPr>
          <w:rStyle w:val="Overskrift7Tegn"/>
        </w:rPr>
        <w:br/>
        <w:t xml:space="preserve">TABEL 2A. OVERSKUD, HOVEDKONTO </w:t>
      </w:r>
      <w:r w:rsidR="00702C14">
        <w:rPr>
          <w:rStyle w:val="Overskrift7Tegn"/>
        </w:rPr>
        <w:br/>
        <w:t xml:space="preserve">TABEL 2B. MÅLOPFYLDELSE 20XX </w:t>
      </w:r>
      <w:r w:rsidR="00702C14">
        <w:rPr>
          <w:rStyle w:val="Overskrift7Tegn"/>
        </w:rPr>
        <w:br/>
        <w:t>TABEL 3.</w:t>
      </w:r>
      <w:r w:rsidRPr="008038D8">
        <w:rPr>
          <w:rStyle w:val="Overskrift7Tegn"/>
        </w:rPr>
        <w:t xml:space="preserve"> SAMMENFATNING AF ØKONOMI FOR VIRKSOMHE</w:t>
      </w:r>
      <w:r w:rsidR="00702C14">
        <w:rPr>
          <w:rStyle w:val="Overskrift7Tegn"/>
        </w:rPr>
        <w:t>DENS PRODUKTER/OPGAVER</w:t>
      </w:r>
      <w:r w:rsidR="00702C14">
        <w:rPr>
          <w:rStyle w:val="Overskrift7Tegn"/>
        </w:rPr>
        <w:br/>
        <w:t>TABEL 4.</w:t>
      </w:r>
      <w:r w:rsidRPr="008038D8">
        <w:rPr>
          <w:rStyle w:val="Overskrift7Tegn"/>
        </w:rPr>
        <w:t xml:space="preserve"> ÅR</w:t>
      </w:r>
      <w:r w:rsidR="00702C14">
        <w:rPr>
          <w:rStyle w:val="Overskrift7Tegn"/>
        </w:rPr>
        <w:t>ETS RESULTATOPFYLDELSE</w:t>
      </w:r>
      <w:r w:rsidR="00702C14">
        <w:rPr>
          <w:rStyle w:val="Overskrift7Tegn"/>
        </w:rPr>
        <w:br/>
        <w:t>TABEL 5.</w:t>
      </w:r>
      <w:r w:rsidRPr="008038D8">
        <w:rPr>
          <w:rStyle w:val="Overskrift7Tegn"/>
        </w:rPr>
        <w:t xml:space="preserve"> FORVENTNINGER TIL DET KOMMENDE ÅR</w:t>
      </w:r>
      <w:r>
        <w:rPr>
          <w:rFonts w:ascii="Arial" w:hAnsi="Arial" w:cs="Arial"/>
          <w:sz w:val="18"/>
          <w:szCs w:val="18"/>
        </w:rPr>
        <w:br/>
      </w:r>
      <w:r w:rsidRPr="00804142">
        <w:rPr>
          <w:rFonts w:ascii="Arial" w:hAnsi="Arial" w:cs="Arial"/>
          <w:sz w:val="18"/>
          <w:szCs w:val="18"/>
        </w:rPr>
        <w:br/>
      </w:r>
      <w:r w:rsidRPr="00804142">
        <w:rPr>
          <w:rFonts w:ascii="Arial" w:hAnsi="Arial" w:cs="Arial"/>
          <w:b/>
          <w:sz w:val="18"/>
          <w:szCs w:val="18"/>
        </w:rPr>
        <w:t>REGNSKAB</w:t>
      </w:r>
      <w:r w:rsidR="00702C14">
        <w:rPr>
          <w:rFonts w:ascii="Arial" w:hAnsi="Arial" w:cs="Arial"/>
          <w:sz w:val="18"/>
          <w:szCs w:val="18"/>
        </w:rPr>
        <w:br/>
        <w:t>TABEL 6. RESULTATOPGØRELSE</w:t>
      </w:r>
      <w:r w:rsidR="00702C14">
        <w:rPr>
          <w:rFonts w:ascii="Arial" w:hAnsi="Arial" w:cs="Arial"/>
          <w:sz w:val="18"/>
          <w:szCs w:val="18"/>
        </w:rPr>
        <w:br/>
        <w:t>TABEL 7.</w:t>
      </w:r>
      <w:r w:rsidRPr="00804142">
        <w:rPr>
          <w:rFonts w:ascii="Arial" w:hAnsi="Arial" w:cs="Arial"/>
          <w:sz w:val="18"/>
          <w:szCs w:val="18"/>
        </w:rPr>
        <w:t xml:space="preserve"> RESULTATDISPON</w:t>
      </w:r>
      <w:r w:rsidR="00702C14">
        <w:rPr>
          <w:rFonts w:ascii="Arial" w:hAnsi="Arial" w:cs="Arial"/>
          <w:sz w:val="18"/>
          <w:szCs w:val="18"/>
        </w:rPr>
        <w:t>ERING AF ÅRET OVERSKUD</w:t>
      </w:r>
      <w:r w:rsidR="00702C14">
        <w:rPr>
          <w:rFonts w:ascii="Arial" w:hAnsi="Arial" w:cs="Arial"/>
          <w:sz w:val="18"/>
          <w:szCs w:val="18"/>
        </w:rPr>
        <w:br/>
        <w:t>TABEL 8. BALANCEN</w:t>
      </w:r>
      <w:r w:rsidR="00702C14">
        <w:rPr>
          <w:rFonts w:ascii="Arial" w:hAnsi="Arial" w:cs="Arial"/>
          <w:sz w:val="18"/>
          <w:szCs w:val="18"/>
        </w:rPr>
        <w:br/>
        <w:t>TABEL 9.</w:t>
      </w:r>
      <w:r w:rsidRPr="00804142">
        <w:rPr>
          <w:rFonts w:ascii="Arial" w:hAnsi="Arial" w:cs="Arial"/>
          <w:sz w:val="18"/>
          <w:szCs w:val="18"/>
        </w:rPr>
        <w:t xml:space="preserve"> EGEN</w:t>
      </w:r>
      <w:r w:rsidR="00702C14">
        <w:rPr>
          <w:rFonts w:ascii="Arial" w:hAnsi="Arial" w:cs="Arial"/>
          <w:sz w:val="18"/>
          <w:szCs w:val="18"/>
        </w:rPr>
        <w:t>KAPITALFORKLARING</w:t>
      </w:r>
      <w:r w:rsidR="00702C14">
        <w:rPr>
          <w:rFonts w:ascii="Arial" w:hAnsi="Arial" w:cs="Arial"/>
          <w:sz w:val="18"/>
          <w:szCs w:val="18"/>
        </w:rPr>
        <w:br/>
        <w:t>TABEL 10.</w:t>
      </w:r>
      <w:r w:rsidRPr="00804142">
        <w:rPr>
          <w:rFonts w:ascii="Arial" w:hAnsi="Arial" w:cs="Arial"/>
          <w:sz w:val="18"/>
          <w:szCs w:val="18"/>
        </w:rPr>
        <w:t xml:space="preserve"> UD</w:t>
      </w:r>
      <w:r w:rsidR="00702C14">
        <w:rPr>
          <w:rFonts w:ascii="Arial" w:hAnsi="Arial" w:cs="Arial"/>
          <w:sz w:val="18"/>
          <w:szCs w:val="18"/>
        </w:rPr>
        <w:t>NYTTELSE AF LÅNERAMME</w:t>
      </w:r>
      <w:r w:rsidR="00702C14">
        <w:rPr>
          <w:rFonts w:ascii="Arial" w:hAnsi="Arial" w:cs="Arial"/>
          <w:sz w:val="18"/>
          <w:szCs w:val="18"/>
        </w:rPr>
        <w:br/>
        <w:t>TABEL 11.</w:t>
      </w:r>
      <w:r w:rsidRPr="00804142">
        <w:rPr>
          <w:rFonts w:ascii="Arial" w:hAnsi="Arial" w:cs="Arial"/>
          <w:sz w:val="18"/>
          <w:szCs w:val="18"/>
        </w:rPr>
        <w:t xml:space="preserve"> OPFØ</w:t>
      </w:r>
      <w:r w:rsidR="00702C14">
        <w:rPr>
          <w:rFonts w:ascii="Arial" w:hAnsi="Arial" w:cs="Arial"/>
          <w:sz w:val="18"/>
          <w:szCs w:val="18"/>
        </w:rPr>
        <w:t>LGNING PÅ LØNSUMSLOFT</w:t>
      </w:r>
      <w:r w:rsidR="00702C14">
        <w:rPr>
          <w:rFonts w:ascii="Arial" w:hAnsi="Arial" w:cs="Arial"/>
          <w:sz w:val="18"/>
          <w:szCs w:val="18"/>
        </w:rPr>
        <w:br/>
        <w:t>TABEL 12. BEVILLINGSREGNSKAB</w:t>
      </w:r>
      <w:r w:rsidR="00702C14">
        <w:rPr>
          <w:rFonts w:ascii="Arial" w:hAnsi="Arial" w:cs="Arial"/>
          <w:sz w:val="18"/>
          <w:szCs w:val="18"/>
        </w:rPr>
        <w:br/>
        <w:t>TABEL 12A.</w:t>
      </w:r>
      <w:r w:rsidRPr="00804142">
        <w:rPr>
          <w:rFonts w:ascii="Arial" w:hAnsi="Arial" w:cs="Arial"/>
          <w:sz w:val="18"/>
          <w:szCs w:val="18"/>
        </w:rPr>
        <w:t xml:space="preserve"> UDGIFTSBASEREDE HOVEDKONTI</w:t>
      </w:r>
      <w:r>
        <w:rPr>
          <w:rFonts w:ascii="Arial" w:hAnsi="Arial" w:cs="Arial"/>
          <w:sz w:val="18"/>
          <w:szCs w:val="18"/>
        </w:rPr>
        <w:br/>
      </w:r>
      <w:r w:rsidRPr="00804142">
        <w:rPr>
          <w:rFonts w:ascii="Arial" w:hAnsi="Arial" w:cs="Arial"/>
          <w:sz w:val="18"/>
          <w:szCs w:val="18"/>
        </w:rPr>
        <w:br/>
      </w:r>
      <w:r w:rsidRPr="00804142">
        <w:rPr>
          <w:rFonts w:ascii="Arial" w:hAnsi="Arial" w:cs="Arial"/>
          <w:b/>
          <w:sz w:val="18"/>
          <w:szCs w:val="18"/>
        </w:rPr>
        <w:t>NOTER TIL RESULTATOPGØRELSE OG BALANCE</w:t>
      </w:r>
      <w:r w:rsidR="00702C14">
        <w:rPr>
          <w:rFonts w:ascii="Arial" w:hAnsi="Arial" w:cs="Arial"/>
          <w:sz w:val="18"/>
          <w:szCs w:val="18"/>
        </w:rPr>
        <w:t xml:space="preserve"> </w:t>
      </w:r>
      <w:r w:rsidR="00702C14">
        <w:rPr>
          <w:rFonts w:ascii="Arial" w:hAnsi="Arial" w:cs="Arial"/>
          <w:sz w:val="18"/>
          <w:szCs w:val="18"/>
        </w:rPr>
        <w:br/>
        <w:t>TABEL 13. NOTE 1:</w:t>
      </w:r>
      <w:r w:rsidRPr="00804142">
        <w:rPr>
          <w:rFonts w:ascii="Arial" w:hAnsi="Arial" w:cs="Arial"/>
          <w:sz w:val="18"/>
          <w:szCs w:val="18"/>
        </w:rPr>
        <w:t xml:space="preserve"> IMMAT</w:t>
      </w:r>
      <w:r w:rsidR="00702C14">
        <w:rPr>
          <w:rFonts w:ascii="Arial" w:hAnsi="Arial" w:cs="Arial"/>
          <w:sz w:val="18"/>
          <w:szCs w:val="18"/>
        </w:rPr>
        <w:t>ERIELLE ANLÆGSAKTIVER</w:t>
      </w:r>
      <w:r w:rsidR="00702C14">
        <w:rPr>
          <w:rFonts w:ascii="Arial" w:hAnsi="Arial" w:cs="Arial"/>
          <w:sz w:val="18"/>
          <w:szCs w:val="18"/>
        </w:rPr>
        <w:br/>
        <w:t>TABEL 14. NOTE 2:</w:t>
      </w:r>
      <w:r w:rsidRPr="00804142">
        <w:rPr>
          <w:rFonts w:ascii="Arial" w:hAnsi="Arial" w:cs="Arial"/>
          <w:sz w:val="18"/>
          <w:szCs w:val="18"/>
        </w:rPr>
        <w:t xml:space="preserve"> MATE</w:t>
      </w:r>
      <w:r w:rsidR="00702C14">
        <w:rPr>
          <w:rFonts w:ascii="Arial" w:hAnsi="Arial" w:cs="Arial"/>
          <w:sz w:val="18"/>
          <w:szCs w:val="18"/>
        </w:rPr>
        <w:t>RIELLE ANLÆGSAKTIVER</w:t>
      </w:r>
      <w:r w:rsidR="00702C14">
        <w:rPr>
          <w:rFonts w:ascii="Arial" w:hAnsi="Arial" w:cs="Arial"/>
          <w:sz w:val="18"/>
          <w:szCs w:val="18"/>
        </w:rPr>
        <w:br/>
        <w:t>TABEL 14A. NOTE 3:</w:t>
      </w:r>
      <w:r w:rsidRPr="00804142">
        <w:rPr>
          <w:rFonts w:ascii="Arial" w:hAnsi="Arial" w:cs="Arial"/>
          <w:sz w:val="18"/>
          <w:szCs w:val="18"/>
        </w:rPr>
        <w:t xml:space="preserve"> HENSATTE FORPLIGTELSER</w:t>
      </w:r>
      <w:r>
        <w:rPr>
          <w:rFonts w:ascii="Arial" w:hAnsi="Arial" w:cs="Arial"/>
          <w:sz w:val="18"/>
          <w:szCs w:val="18"/>
        </w:rPr>
        <w:br/>
      </w:r>
      <w:r w:rsidRPr="00804142">
        <w:rPr>
          <w:rFonts w:ascii="Arial" w:hAnsi="Arial" w:cs="Arial"/>
          <w:sz w:val="18"/>
          <w:szCs w:val="18"/>
        </w:rPr>
        <w:br/>
      </w:r>
      <w:r w:rsidRPr="00804142">
        <w:rPr>
          <w:rFonts w:ascii="Arial" w:hAnsi="Arial" w:cs="Arial"/>
          <w:b/>
          <w:sz w:val="18"/>
          <w:szCs w:val="18"/>
        </w:rPr>
        <w:t>INDTÆGTSDÆKKET VIRKSOMHED</w:t>
      </w:r>
      <w:r w:rsidRPr="00804142">
        <w:rPr>
          <w:rFonts w:ascii="Arial" w:hAnsi="Arial" w:cs="Arial"/>
          <w:b/>
          <w:sz w:val="18"/>
          <w:szCs w:val="18"/>
        </w:rPr>
        <w:br/>
      </w:r>
      <w:r w:rsidR="00702C14">
        <w:rPr>
          <w:rFonts w:ascii="Arial" w:hAnsi="Arial" w:cs="Arial"/>
          <w:sz w:val="18"/>
          <w:szCs w:val="18"/>
        </w:rPr>
        <w:t>TABEL 15.</w:t>
      </w:r>
      <w:r w:rsidRPr="00804142">
        <w:rPr>
          <w:rFonts w:ascii="Arial" w:hAnsi="Arial" w:cs="Arial"/>
          <w:sz w:val="18"/>
          <w:szCs w:val="18"/>
        </w:rPr>
        <w:t xml:space="preserve"> SAMMENSÆTNING AF ELEMEN</w:t>
      </w:r>
      <w:r w:rsidR="00702C14">
        <w:rPr>
          <w:rFonts w:ascii="Arial" w:hAnsi="Arial" w:cs="Arial"/>
          <w:sz w:val="18"/>
          <w:szCs w:val="18"/>
        </w:rPr>
        <w:t>TER I PRISFASTSÆTTELSE</w:t>
      </w:r>
      <w:r w:rsidR="00702C14">
        <w:rPr>
          <w:rFonts w:ascii="Arial" w:hAnsi="Arial" w:cs="Arial"/>
          <w:sz w:val="18"/>
          <w:szCs w:val="18"/>
        </w:rPr>
        <w:br/>
        <w:t>TABEL 16.</w:t>
      </w:r>
      <w:r w:rsidRPr="00804142">
        <w:rPr>
          <w:rFonts w:ascii="Arial" w:hAnsi="Arial" w:cs="Arial"/>
          <w:sz w:val="18"/>
          <w:szCs w:val="18"/>
        </w:rPr>
        <w:t xml:space="preserve"> OVERSIGT OVER AKKUMULERET RESULTAT FOR INDTÆGTSDÆKKET VIRKSOMHED</w:t>
      </w:r>
      <w:r>
        <w:rPr>
          <w:rFonts w:ascii="Arial" w:hAnsi="Arial" w:cs="Arial"/>
          <w:sz w:val="18"/>
          <w:szCs w:val="18"/>
        </w:rPr>
        <w:br/>
      </w:r>
      <w:r w:rsidRPr="00804142">
        <w:rPr>
          <w:rFonts w:ascii="Arial" w:hAnsi="Arial" w:cs="Arial"/>
          <w:sz w:val="18"/>
          <w:szCs w:val="18"/>
        </w:rPr>
        <w:br/>
      </w:r>
      <w:r w:rsidRPr="00804142">
        <w:rPr>
          <w:rFonts w:ascii="Arial" w:hAnsi="Arial" w:cs="Arial"/>
          <w:b/>
          <w:sz w:val="18"/>
          <w:szCs w:val="18"/>
        </w:rPr>
        <w:t>GEBYRFINANSIERET VIRKSOMHED</w:t>
      </w:r>
      <w:r w:rsidR="00702C14">
        <w:rPr>
          <w:rFonts w:ascii="Arial" w:hAnsi="Arial" w:cs="Arial"/>
          <w:sz w:val="18"/>
          <w:szCs w:val="18"/>
        </w:rPr>
        <w:br/>
        <w:t>TABEL 17.</w:t>
      </w:r>
      <w:r w:rsidRPr="00804142">
        <w:rPr>
          <w:rFonts w:ascii="Arial" w:hAnsi="Arial" w:cs="Arial"/>
          <w:sz w:val="18"/>
          <w:szCs w:val="18"/>
        </w:rPr>
        <w:t xml:space="preserve"> OVERSIGT OVER GEBYRORDNINGER MED ADMINIS</w:t>
      </w:r>
      <w:r w:rsidR="00702C14">
        <w:rPr>
          <w:rFonts w:ascii="Arial" w:hAnsi="Arial" w:cs="Arial"/>
          <w:sz w:val="18"/>
          <w:szCs w:val="18"/>
        </w:rPr>
        <w:t>TRATIVT FASTSAT TAKST</w:t>
      </w:r>
      <w:r w:rsidR="00702C14">
        <w:rPr>
          <w:rFonts w:ascii="Arial" w:hAnsi="Arial" w:cs="Arial"/>
          <w:sz w:val="18"/>
          <w:szCs w:val="18"/>
        </w:rPr>
        <w:br/>
        <w:t>TABEL 18.</w:t>
      </w:r>
      <w:r w:rsidRPr="00804142">
        <w:rPr>
          <w:rFonts w:ascii="Arial" w:hAnsi="Arial" w:cs="Arial"/>
          <w:sz w:val="18"/>
          <w:szCs w:val="18"/>
        </w:rPr>
        <w:t xml:space="preserve"> OVERSIGT OVER GEBYRORDNINGER MED LOVBESTEMT TAKST</w:t>
      </w:r>
      <w:r>
        <w:rPr>
          <w:rFonts w:ascii="Arial" w:hAnsi="Arial" w:cs="Arial"/>
          <w:sz w:val="18"/>
          <w:szCs w:val="18"/>
        </w:rPr>
        <w:br/>
      </w:r>
      <w:r w:rsidRPr="00804142">
        <w:rPr>
          <w:rFonts w:ascii="Arial" w:hAnsi="Arial" w:cs="Arial"/>
          <w:sz w:val="18"/>
          <w:szCs w:val="18"/>
        </w:rPr>
        <w:br/>
      </w:r>
      <w:r w:rsidRPr="00804142">
        <w:rPr>
          <w:rFonts w:ascii="Arial" w:hAnsi="Arial" w:cs="Arial"/>
          <w:b/>
          <w:sz w:val="18"/>
          <w:szCs w:val="18"/>
        </w:rPr>
        <w:t>TILSKUDSFINANSIEREDE AKTIVITETER</w:t>
      </w:r>
      <w:r w:rsidR="00702C14">
        <w:rPr>
          <w:rFonts w:ascii="Arial" w:hAnsi="Arial" w:cs="Arial"/>
          <w:sz w:val="18"/>
          <w:szCs w:val="18"/>
        </w:rPr>
        <w:br/>
        <w:t>TABEL 19.</w:t>
      </w:r>
      <w:r w:rsidRPr="00804142">
        <w:rPr>
          <w:rFonts w:ascii="Arial" w:hAnsi="Arial" w:cs="Arial"/>
          <w:sz w:val="18"/>
          <w:szCs w:val="18"/>
        </w:rPr>
        <w:t xml:space="preserve"> OVERSIGT OVER TILSKUDSFINANSIERET AKTIVITETER (UNDERKONTO 97)</w:t>
      </w:r>
      <w:r w:rsidRPr="00804142">
        <w:rPr>
          <w:rFonts w:ascii="Arial" w:hAnsi="Arial" w:cs="Arial"/>
          <w:sz w:val="18"/>
          <w:szCs w:val="18"/>
        </w:rPr>
        <w:br/>
        <w:t xml:space="preserve">TABEL </w:t>
      </w:r>
      <w:r w:rsidR="00702C14">
        <w:rPr>
          <w:rFonts w:ascii="Arial" w:hAnsi="Arial" w:cs="Arial"/>
          <w:sz w:val="18"/>
          <w:szCs w:val="18"/>
        </w:rPr>
        <w:t>19A.</w:t>
      </w:r>
      <w:r w:rsidRPr="00804142">
        <w:rPr>
          <w:rFonts w:ascii="Arial" w:hAnsi="Arial" w:cs="Arial"/>
          <w:sz w:val="18"/>
          <w:szCs w:val="18"/>
        </w:rPr>
        <w:t xml:space="preserve"> OVERSIGT OVER TILSKUDSFINANSIERET FORSKNINGSVIRKSOMHED (UNDERKONTO 95)</w:t>
      </w:r>
    </w:p>
    <w:p w14:paraId="2245C86B" w14:textId="19FC21F5" w:rsidR="0044181E" w:rsidRDefault="0044181E" w:rsidP="00054B2E">
      <w:pPr>
        <w:ind w:left="1418"/>
        <w:rPr>
          <w:rFonts w:ascii="Arial" w:hAnsi="Arial" w:cs="Arial"/>
          <w:b/>
          <w:sz w:val="18"/>
          <w:szCs w:val="18"/>
        </w:rPr>
      </w:pPr>
      <w:r w:rsidRPr="00804142">
        <w:rPr>
          <w:rFonts w:ascii="Arial" w:hAnsi="Arial" w:cs="Arial"/>
          <w:b/>
          <w:sz w:val="18"/>
          <w:szCs w:val="18"/>
        </w:rPr>
        <w:t>FORELAGTE INVESTERINGER</w:t>
      </w:r>
      <w:r w:rsidR="00702C14">
        <w:rPr>
          <w:rFonts w:ascii="Arial" w:hAnsi="Arial" w:cs="Arial"/>
          <w:sz w:val="18"/>
          <w:szCs w:val="18"/>
        </w:rPr>
        <w:br/>
        <w:t>TABEL 20.</w:t>
      </w:r>
      <w:r w:rsidRPr="00804142">
        <w:rPr>
          <w:rFonts w:ascii="Arial" w:hAnsi="Arial" w:cs="Arial"/>
          <w:sz w:val="18"/>
          <w:szCs w:val="18"/>
        </w:rPr>
        <w:t xml:space="preserve"> OVERSIGT OVER AFSLUTTED</w:t>
      </w:r>
      <w:r w:rsidR="00702C14">
        <w:rPr>
          <w:rFonts w:ascii="Arial" w:hAnsi="Arial" w:cs="Arial"/>
          <w:sz w:val="18"/>
          <w:szCs w:val="18"/>
        </w:rPr>
        <w:t>E PROJEKTER, MIO. KR.</w:t>
      </w:r>
      <w:r w:rsidR="00702C14">
        <w:rPr>
          <w:rFonts w:ascii="Arial" w:hAnsi="Arial" w:cs="Arial"/>
          <w:sz w:val="18"/>
          <w:szCs w:val="18"/>
        </w:rPr>
        <w:br/>
        <w:t>TABEL 21.</w:t>
      </w:r>
      <w:r w:rsidRPr="00804142">
        <w:rPr>
          <w:rFonts w:ascii="Arial" w:hAnsi="Arial" w:cs="Arial"/>
          <w:sz w:val="18"/>
          <w:szCs w:val="18"/>
        </w:rPr>
        <w:t xml:space="preserve"> OVERSIGT OVER IGANGVÆ</w:t>
      </w:r>
      <w:r>
        <w:rPr>
          <w:rFonts w:ascii="Arial" w:hAnsi="Arial" w:cs="Arial"/>
          <w:sz w:val="18"/>
          <w:szCs w:val="18"/>
        </w:rPr>
        <w:t>RENDE ANLÆGSPROJEKTER, MIO. KR.</w:t>
      </w:r>
    </w:p>
    <w:p w14:paraId="6A267E6A" w14:textId="4E0CCA36" w:rsidR="0044181E" w:rsidRPr="00804142" w:rsidRDefault="0044181E" w:rsidP="00054B2E">
      <w:pPr>
        <w:ind w:left="1418"/>
        <w:rPr>
          <w:rFonts w:ascii="Arial" w:hAnsi="Arial" w:cs="Arial"/>
          <w:sz w:val="16"/>
          <w:szCs w:val="18"/>
        </w:rPr>
      </w:pPr>
      <w:r w:rsidRPr="00804142">
        <w:rPr>
          <w:rFonts w:ascii="Arial" w:hAnsi="Arial" w:cs="Arial"/>
          <w:b/>
          <w:sz w:val="18"/>
          <w:szCs w:val="18"/>
        </w:rPr>
        <w:t>IT-OMKOSTNINGER</w:t>
      </w:r>
      <w:r w:rsidR="00702C14">
        <w:rPr>
          <w:rFonts w:ascii="Arial" w:hAnsi="Arial" w:cs="Arial"/>
          <w:sz w:val="18"/>
          <w:szCs w:val="18"/>
        </w:rPr>
        <w:br/>
        <w:t>TABEL 22.</w:t>
      </w:r>
      <w:r w:rsidRPr="00804142">
        <w:rPr>
          <w:rFonts w:ascii="Arial" w:hAnsi="Arial" w:cs="Arial"/>
          <w:sz w:val="18"/>
          <w:szCs w:val="18"/>
        </w:rPr>
        <w:t xml:space="preserve"> IT-OMKOSTNINGER </w:t>
      </w:r>
      <w:r>
        <w:rPr>
          <w:rFonts w:ascii="Arial" w:hAnsi="Arial" w:cs="Arial"/>
          <w:sz w:val="18"/>
          <w:szCs w:val="18"/>
        </w:rPr>
        <w:br/>
      </w:r>
      <w:r w:rsidRPr="00804142">
        <w:rPr>
          <w:rFonts w:ascii="Arial" w:hAnsi="Arial" w:cs="Arial"/>
          <w:sz w:val="18"/>
          <w:szCs w:val="18"/>
        </w:rPr>
        <w:br/>
      </w:r>
      <w:r w:rsidRPr="00804142">
        <w:rPr>
          <w:rFonts w:ascii="Arial" w:hAnsi="Arial" w:cs="Arial"/>
          <w:b/>
          <w:sz w:val="18"/>
          <w:szCs w:val="18"/>
        </w:rPr>
        <w:t>SUPPLERENDE BILAG</w:t>
      </w:r>
      <w:r w:rsidRPr="00804142">
        <w:rPr>
          <w:rFonts w:ascii="Arial" w:hAnsi="Arial" w:cs="Arial"/>
          <w:b/>
          <w:sz w:val="18"/>
          <w:szCs w:val="18"/>
        </w:rPr>
        <w:br/>
      </w:r>
      <w:r w:rsidR="00702C14">
        <w:rPr>
          <w:rFonts w:ascii="Arial" w:hAnsi="Arial" w:cs="Arial"/>
          <w:sz w:val="18"/>
          <w:szCs w:val="18"/>
        </w:rPr>
        <w:t>TABEL 23. TILSKUDSREGNSKAB</w:t>
      </w:r>
      <w:r w:rsidR="00702C14">
        <w:rPr>
          <w:rFonts w:ascii="Arial" w:hAnsi="Arial" w:cs="Arial"/>
          <w:sz w:val="18"/>
          <w:szCs w:val="18"/>
        </w:rPr>
        <w:br/>
        <w:t>TABEL 24. UDESTÅENDE TILSAGN</w:t>
      </w:r>
      <w:r w:rsidR="00702C14">
        <w:rPr>
          <w:rFonts w:ascii="Arial" w:hAnsi="Arial" w:cs="Arial"/>
          <w:sz w:val="18"/>
          <w:szCs w:val="18"/>
        </w:rPr>
        <w:br/>
        <w:t>TABEL 25.</w:t>
      </w:r>
      <w:r w:rsidRPr="00804142">
        <w:rPr>
          <w:rFonts w:ascii="Arial" w:hAnsi="Arial" w:cs="Arial"/>
          <w:sz w:val="18"/>
          <w:szCs w:val="18"/>
        </w:rPr>
        <w:t xml:space="preserve"> AFRAPPORTERING PÅ NØGLETAL FOR FORVALTNINGSOPGAVER </w:t>
      </w:r>
      <w:r w:rsidRPr="00804142">
        <w:rPr>
          <w:rFonts w:ascii="Arial" w:hAnsi="Arial" w:cs="Arial"/>
          <w:sz w:val="16"/>
          <w:szCs w:val="18"/>
        </w:rPr>
        <w:br/>
      </w:r>
      <w:r w:rsidRPr="00804142">
        <w:rPr>
          <w:rFonts w:ascii="Arial" w:hAnsi="Arial" w:cs="Arial"/>
          <w:sz w:val="18"/>
          <w:szCs w:val="18"/>
        </w:rPr>
        <w:br/>
      </w:r>
      <w:r w:rsidR="0073056B" w:rsidRPr="00804142">
        <w:rPr>
          <w:rFonts w:ascii="Arial" w:hAnsi="Arial" w:cs="Arial"/>
          <w:sz w:val="18"/>
          <w:szCs w:val="18"/>
        </w:rPr>
        <w:br/>
      </w:r>
    </w:p>
    <w:sdt>
      <w:sdtPr>
        <w:rPr>
          <w:rFonts w:ascii="Arial Narrow" w:eastAsiaTheme="minorHAnsi" w:hAnsi="Arial Narrow" w:cstheme="minorBidi"/>
          <w:b w:val="0"/>
          <w:bCs w:val="0"/>
          <w:iCs w:val="0"/>
          <w:color w:val="auto"/>
          <w:sz w:val="20"/>
          <w:szCs w:val="22"/>
          <w:lang w:eastAsia="en-US"/>
        </w:rPr>
        <w:id w:val="1962379102"/>
        <w:docPartObj>
          <w:docPartGallery w:val="Table of Contents"/>
          <w:docPartUnique/>
        </w:docPartObj>
      </w:sdtPr>
      <w:sdtEndPr/>
      <w:sdtContent>
        <w:p w14:paraId="61CCA0FE" w14:textId="77777777" w:rsidR="0044181E" w:rsidRPr="00F832CE" w:rsidRDefault="0044181E" w:rsidP="00CB5F24">
          <w:pPr>
            <w:pStyle w:val="Overskrift"/>
            <w:ind w:left="1701"/>
            <w:rPr>
              <w:rFonts w:ascii="Arial Narrow" w:hAnsi="Arial Narrow"/>
              <w:color w:val="auto"/>
            </w:rPr>
          </w:pPr>
          <w:r w:rsidRPr="00F832CE">
            <w:rPr>
              <w:rFonts w:ascii="Arial Narrow" w:hAnsi="Arial Narrow"/>
              <w:color w:val="auto"/>
            </w:rPr>
            <w:t>INDHOLDSFORTEGNELSE</w:t>
          </w:r>
        </w:p>
        <w:p w14:paraId="02490D1D" w14:textId="77777777" w:rsidR="0044181E" w:rsidRPr="00F832CE" w:rsidRDefault="0044181E" w:rsidP="002F7680">
          <w:pPr>
            <w:ind w:left="1276" w:hanging="283"/>
            <w:rPr>
              <w:rFonts w:ascii="Arial Narrow" w:hAnsi="Arial Narrow"/>
              <w:lang w:eastAsia="da-DK"/>
            </w:rPr>
          </w:pPr>
        </w:p>
        <w:p w14:paraId="1F7E0FBF" w14:textId="2D02A9E7" w:rsidR="00F832CE" w:rsidRPr="00F832CE" w:rsidRDefault="005A51F3">
          <w:pPr>
            <w:pStyle w:val="Indholdsfortegnelse1"/>
            <w:tabs>
              <w:tab w:val="left" w:pos="1701"/>
            </w:tabs>
            <w:rPr>
              <w:rFonts w:ascii="Arial Narrow" w:eastAsiaTheme="minorEastAsia" w:hAnsi="Arial Narrow"/>
              <w:noProof/>
              <w:sz w:val="22"/>
              <w:lang w:eastAsia="da-DK"/>
            </w:rPr>
          </w:pPr>
          <w:r w:rsidRPr="00F832CE">
            <w:rPr>
              <w:rFonts w:ascii="Arial Narrow" w:hAnsi="Arial Narrow"/>
            </w:rPr>
            <w:fldChar w:fldCharType="begin"/>
          </w:r>
          <w:r w:rsidRPr="00F832CE">
            <w:rPr>
              <w:rFonts w:ascii="Arial Narrow" w:hAnsi="Arial Narrow"/>
            </w:rPr>
            <w:instrText xml:space="preserve"> TOC \o "1-2" \h \z \u </w:instrText>
          </w:r>
          <w:r w:rsidRPr="00F832CE">
            <w:rPr>
              <w:rFonts w:ascii="Arial Narrow" w:hAnsi="Arial Narrow"/>
            </w:rPr>
            <w:fldChar w:fldCharType="separate"/>
          </w:r>
          <w:hyperlink w:anchor="_Toc90976957" w:history="1">
            <w:r w:rsidR="00F832CE" w:rsidRPr="00F832CE">
              <w:rPr>
                <w:rStyle w:val="Hyperlink"/>
                <w:rFonts w:ascii="Arial Narrow" w:hAnsi="Arial Narrow"/>
                <w:noProof/>
              </w:rPr>
              <w:t>1.</w:t>
            </w:r>
            <w:r w:rsidR="00F832CE" w:rsidRPr="00F832CE">
              <w:rPr>
                <w:rFonts w:ascii="Arial Narrow" w:eastAsiaTheme="minorEastAsia" w:hAnsi="Arial Narrow"/>
                <w:noProof/>
                <w:sz w:val="22"/>
                <w:lang w:eastAsia="da-DK"/>
              </w:rPr>
              <w:tab/>
            </w:r>
            <w:r w:rsidR="00F832CE" w:rsidRPr="00F832CE">
              <w:rPr>
                <w:rStyle w:val="Hyperlink"/>
                <w:rFonts w:ascii="Arial Narrow" w:hAnsi="Arial Narrow"/>
                <w:noProof/>
              </w:rPr>
              <w:t>PÅTEGNING</w:t>
            </w:r>
            <w:r w:rsidR="00F832CE" w:rsidRPr="00F832CE">
              <w:rPr>
                <w:rFonts w:ascii="Arial Narrow" w:hAnsi="Arial Narrow"/>
                <w:noProof/>
                <w:webHidden/>
              </w:rPr>
              <w:tab/>
            </w:r>
            <w:r w:rsidR="00F832CE" w:rsidRPr="00F832CE">
              <w:rPr>
                <w:rFonts w:ascii="Arial Narrow" w:hAnsi="Arial Narrow"/>
                <w:noProof/>
                <w:webHidden/>
              </w:rPr>
              <w:fldChar w:fldCharType="begin"/>
            </w:r>
            <w:r w:rsidR="00F832CE" w:rsidRPr="00F832CE">
              <w:rPr>
                <w:rFonts w:ascii="Arial Narrow" w:hAnsi="Arial Narrow"/>
                <w:noProof/>
                <w:webHidden/>
              </w:rPr>
              <w:instrText xml:space="preserve"> PAGEREF _Toc90976957 \h </w:instrText>
            </w:r>
            <w:r w:rsidR="00F832CE" w:rsidRPr="00F832CE">
              <w:rPr>
                <w:rFonts w:ascii="Arial Narrow" w:hAnsi="Arial Narrow"/>
                <w:noProof/>
                <w:webHidden/>
              </w:rPr>
            </w:r>
            <w:r w:rsidR="00F832CE" w:rsidRPr="00F832CE">
              <w:rPr>
                <w:rFonts w:ascii="Arial Narrow" w:hAnsi="Arial Narrow"/>
                <w:noProof/>
                <w:webHidden/>
              </w:rPr>
              <w:fldChar w:fldCharType="separate"/>
            </w:r>
            <w:r w:rsidR="00F832CE">
              <w:rPr>
                <w:rFonts w:ascii="Arial Narrow" w:hAnsi="Arial Narrow"/>
                <w:noProof/>
                <w:webHidden/>
              </w:rPr>
              <w:t>6</w:t>
            </w:r>
            <w:r w:rsidR="00F832CE" w:rsidRPr="00F832CE">
              <w:rPr>
                <w:rFonts w:ascii="Arial Narrow" w:hAnsi="Arial Narrow"/>
                <w:noProof/>
                <w:webHidden/>
              </w:rPr>
              <w:fldChar w:fldCharType="end"/>
            </w:r>
          </w:hyperlink>
        </w:p>
        <w:p w14:paraId="422EDE4A" w14:textId="671F877F" w:rsidR="00F832CE" w:rsidRPr="00F832CE" w:rsidRDefault="000C4CCC">
          <w:pPr>
            <w:pStyle w:val="Indholdsfortegnelse1"/>
            <w:tabs>
              <w:tab w:val="left" w:pos="1701"/>
            </w:tabs>
            <w:rPr>
              <w:rFonts w:ascii="Arial Narrow" w:eastAsiaTheme="minorEastAsia" w:hAnsi="Arial Narrow"/>
              <w:noProof/>
              <w:sz w:val="22"/>
              <w:lang w:eastAsia="da-DK"/>
            </w:rPr>
          </w:pPr>
          <w:hyperlink w:anchor="_Toc90976958" w:history="1">
            <w:r w:rsidR="00F832CE" w:rsidRPr="00F832CE">
              <w:rPr>
                <w:rStyle w:val="Hyperlink"/>
                <w:rFonts w:ascii="Arial Narrow" w:hAnsi="Arial Narrow"/>
                <w:noProof/>
              </w:rPr>
              <w:t>2.</w:t>
            </w:r>
            <w:r w:rsidR="00F832CE" w:rsidRPr="00F832CE">
              <w:rPr>
                <w:rFonts w:ascii="Arial Narrow" w:eastAsiaTheme="minorEastAsia" w:hAnsi="Arial Narrow"/>
                <w:noProof/>
                <w:sz w:val="22"/>
                <w:lang w:eastAsia="da-DK"/>
              </w:rPr>
              <w:tab/>
            </w:r>
            <w:r w:rsidR="00F832CE" w:rsidRPr="00F832CE">
              <w:rPr>
                <w:rStyle w:val="Hyperlink"/>
                <w:rFonts w:ascii="Arial Narrow" w:hAnsi="Arial Narrow"/>
                <w:noProof/>
              </w:rPr>
              <w:t>BERETNING</w:t>
            </w:r>
            <w:r w:rsidR="00F832CE" w:rsidRPr="00F832CE">
              <w:rPr>
                <w:rFonts w:ascii="Arial Narrow" w:hAnsi="Arial Narrow"/>
                <w:noProof/>
                <w:webHidden/>
              </w:rPr>
              <w:tab/>
            </w:r>
            <w:r w:rsidR="00F832CE" w:rsidRPr="00F832CE">
              <w:rPr>
                <w:rFonts w:ascii="Arial Narrow" w:hAnsi="Arial Narrow"/>
                <w:noProof/>
                <w:webHidden/>
              </w:rPr>
              <w:fldChar w:fldCharType="begin"/>
            </w:r>
            <w:r w:rsidR="00F832CE" w:rsidRPr="00F832CE">
              <w:rPr>
                <w:rFonts w:ascii="Arial Narrow" w:hAnsi="Arial Narrow"/>
                <w:noProof/>
                <w:webHidden/>
              </w:rPr>
              <w:instrText xml:space="preserve"> PAGEREF _Toc90976958 \h </w:instrText>
            </w:r>
            <w:r w:rsidR="00F832CE" w:rsidRPr="00F832CE">
              <w:rPr>
                <w:rFonts w:ascii="Arial Narrow" w:hAnsi="Arial Narrow"/>
                <w:noProof/>
                <w:webHidden/>
              </w:rPr>
            </w:r>
            <w:r w:rsidR="00F832CE" w:rsidRPr="00F832CE">
              <w:rPr>
                <w:rFonts w:ascii="Arial Narrow" w:hAnsi="Arial Narrow"/>
                <w:noProof/>
                <w:webHidden/>
              </w:rPr>
              <w:fldChar w:fldCharType="separate"/>
            </w:r>
            <w:r w:rsidR="00F832CE">
              <w:rPr>
                <w:rFonts w:ascii="Arial Narrow" w:hAnsi="Arial Narrow"/>
                <w:noProof/>
                <w:webHidden/>
              </w:rPr>
              <w:t>8</w:t>
            </w:r>
            <w:r w:rsidR="00F832CE" w:rsidRPr="00F832CE">
              <w:rPr>
                <w:rFonts w:ascii="Arial Narrow" w:hAnsi="Arial Narrow"/>
                <w:noProof/>
                <w:webHidden/>
              </w:rPr>
              <w:fldChar w:fldCharType="end"/>
            </w:r>
          </w:hyperlink>
        </w:p>
        <w:p w14:paraId="1B12A24D" w14:textId="2E25049B" w:rsidR="00F832CE" w:rsidRPr="00F832CE" w:rsidRDefault="000C4CCC">
          <w:pPr>
            <w:pStyle w:val="Indholdsfortegnelse2"/>
            <w:rPr>
              <w:rFonts w:ascii="Arial Narrow" w:eastAsiaTheme="minorEastAsia" w:hAnsi="Arial Narrow"/>
              <w:noProof/>
              <w:sz w:val="22"/>
              <w:lang w:eastAsia="da-DK"/>
            </w:rPr>
          </w:pPr>
          <w:hyperlink w:anchor="_Toc90976959" w:history="1">
            <w:r w:rsidR="00F832CE" w:rsidRPr="00F832CE">
              <w:rPr>
                <w:rStyle w:val="Hyperlink"/>
                <w:rFonts w:ascii="Arial Narrow" w:hAnsi="Arial Narrow"/>
                <w:noProof/>
              </w:rPr>
              <w:t>2.1</w:t>
            </w:r>
            <w:r w:rsidR="00F832CE" w:rsidRPr="00F832CE">
              <w:rPr>
                <w:rFonts w:ascii="Arial Narrow" w:eastAsiaTheme="minorEastAsia" w:hAnsi="Arial Narrow"/>
                <w:noProof/>
                <w:sz w:val="22"/>
                <w:lang w:eastAsia="da-DK"/>
              </w:rPr>
              <w:tab/>
            </w:r>
            <w:r w:rsidR="00F832CE" w:rsidRPr="00F832CE">
              <w:rPr>
                <w:rStyle w:val="Hyperlink"/>
                <w:rFonts w:ascii="Arial Narrow" w:hAnsi="Arial Narrow"/>
                <w:noProof/>
              </w:rPr>
              <w:t>PRÆSENTATION AF VIRKSOMHEDEN</w:t>
            </w:r>
            <w:r w:rsidR="00F832CE" w:rsidRPr="00F832CE">
              <w:rPr>
                <w:rFonts w:ascii="Arial Narrow" w:hAnsi="Arial Narrow"/>
                <w:noProof/>
                <w:webHidden/>
              </w:rPr>
              <w:tab/>
            </w:r>
            <w:r w:rsidR="00F832CE" w:rsidRPr="00F832CE">
              <w:rPr>
                <w:rFonts w:ascii="Arial Narrow" w:hAnsi="Arial Narrow"/>
                <w:noProof/>
                <w:webHidden/>
              </w:rPr>
              <w:fldChar w:fldCharType="begin"/>
            </w:r>
            <w:r w:rsidR="00F832CE" w:rsidRPr="00F832CE">
              <w:rPr>
                <w:rFonts w:ascii="Arial Narrow" w:hAnsi="Arial Narrow"/>
                <w:noProof/>
                <w:webHidden/>
              </w:rPr>
              <w:instrText xml:space="preserve"> PAGEREF _Toc90976959 \h </w:instrText>
            </w:r>
            <w:r w:rsidR="00F832CE" w:rsidRPr="00F832CE">
              <w:rPr>
                <w:rFonts w:ascii="Arial Narrow" w:hAnsi="Arial Narrow"/>
                <w:noProof/>
                <w:webHidden/>
              </w:rPr>
            </w:r>
            <w:r w:rsidR="00F832CE" w:rsidRPr="00F832CE">
              <w:rPr>
                <w:rFonts w:ascii="Arial Narrow" w:hAnsi="Arial Narrow"/>
                <w:noProof/>
                <w:webHidden/>
              </w:rPr>
              <w:fldChar w:fldCharType="separate"/>
            </w:r>
            <w:r w:rsidR="00F832CE">
              <w:rPr>
                <w:rFonts w:ascii="Arial Narrow" w:hAnsi="Arial Narrow"/>
                <w:noProof/>
                <w:webHidden/>
              </w:rPr>
              <w:t>8</w:t>
            </w:r>
            <w:r w:rsidR="00F832CE" w:rsidRPr="00F832CE">
              <w:rPr>
                <w:rFonts w:ascii="Arial Narrow" w:hAnsi="Arial Narrow"/>
                <w:noProof/>
                <w:webHidden/>
              </w:rPr>
              <w:fldChar w:fldCharType="end"/>
            </w:r>
          </w:hyperlink>
        </w:p>
        <w:p w14:paraId="34E924DD" w14:textId="5CB6F0A6" w:rsidR="00F832CE" w:rsidRPr="00F832CE" w:rsidRDefault="000C4CCC">
          <w:pPr>
            <w:pStyle w:val="Indholdsfortegnelse2"/>
            <w:rPr>
              <w:rFonts w:ascii="Arial Narrow" w:eastAsiaTheme="minorEastAsia" w:hAnsi="Arial Narrow"/>
              <w:noProof/>
              <w:sz w:val="22"/>
              <w:lang w:eastAsia="da-DK"/>
            </w:rPr>
          </w:pPr>
          <w:hyperlink w:anchor="_Toc90976960" w:history="1">
            <w:r w:rsidR="00F832CE" w:rsidRPr="00F832CE">
              <w:rPr>
                <w:rStyle w:val="Hyperlink"/>
                <w:rFonts w:ascii="Arial Narrow" w:hAnsi="Arial Narrow"/>
                <w:noProof/>
              </w:rPr>
              <w:t>2.2</w:t>
            </w:r>
            <w:r w:rsidR="00F832CE" w:rsidRPr="00F832CE">
              <w:rPr>
                <w:rFonts w:ascii="Arial Narrow" w:eastAsiaTheme="minorEastAsia" w:hAnsi="Arial Narrow"/>
                <w:noProof/>
                <w:sz w:val="22"/>
                <w:lang w:eastAsia="da-DK"/>
              </w:rPr>
              <w:tab/>
            </w:r>
            <w:r w:rsidR="00F832CE" w:rsidRPr="00F832CE">
              <w:rPr>
                <w:rStyle w:val="Hyperlink"/>
                <w:rFonts w:ascii="Arial Narrow" w:hAnsi="Arial Narrow"/>
                <w:noProof/>
              </w:rPr>
              <w:t>LEDELSESBERETNING</w:t>
            </w:r>
            <w:r w:rsidR="00F832CE" w:rsidRPr="00F832CE">
              <w:rPr>
                <w:rFonts w:ascii="Arial Narrow" w:hAnsi="Arial Narrow"/>
                <w:noProof/>
                <w:webHidden/>
              </w:rPr>
              <w:tab/>
            </w:r>
            <w:r w:rsidR="00F832CE" w:rsidRPr="00F832CE">
              <w:rPr>
                <w:rFonts w:ascii="Arial Narrow" w:hAnsi="Arial Narrow"/>
                <w:noProof/>
                <w:webHidden/>
              </w:rPr>
              <w:fldChar w:fldCharType="begin"/>
            </w:r>
            <w:r w:rsidR="00F832CE" w:rsidRPr="00F832CE">
              <w:rPr>
                <w:rFonts w:ascii="Arial Narrow" w:hAnsi="Arial Narrow"/>
                <w:noProof/>
                <w:webHidden/>
              </w:rPr>
              <w:instrText xml:space="preserve"> PAGEREF _Toc90976960 \h </w:instrText>
            </w:r>
            <w:r w:rsidR="00F832CE" w:rsidRPr="00F832CE">
              <w:rPr>
                <w:rFonts w:ascii="Arial Narrow" w:hAnsi="Arial Narrow"/>
                <w:noProof/>
                <w:webHidden/>
              </w:rPr>
            </w:r>
            <w:r w:rsidR="00F832CE" w:rsidRPr="00F832CE">
              <w:rPr>
                <w:rFonts w:ascii="Arial Narrow" w:hAnsi="Arial Narrow"/>
                <w:noProof/>
                <w:webHidden/>
              </w:rPr>
              <w:fldChar w:fldCharType="separate"/>
            </w:r>
            <w:r w:rsidR="00F832CE">
              <w:rPr>
                <w:rFonts w:ascii="Arial Narrow" w:hAnsi="Arial Narrow"/>
                <w:noProof/>
                <w:webHidden/>
              </w:rPr>
              <w:t>8</w:t>
            </w:r>
            <w:r w:rsidR="00F832CE" w:rsidRPr="00F832CE">
              <w:rPr>
                <w:rFonts w:ascii="Arial Narrow" w:hAnsi="Arial Narrow"/>
                <w:noProof/>
                <w:webHidden/>
              </w:rPr>
              <w:fldChar w:fldCharType="end"/>
            </w:r>
          </w:hyperlink>
        </w:p>
        <w:p w14:paraId="6F37F14C" w14:textId="7DD90C3A" w:rsidR="00F832CE" w:rsidRPr="00F832CE" w:rsidRDefault="000C4CCC">
          <w:pPr>
            <w:pStyle w:val="Indholdsfortegnelse2"/>
            <w:rPr>
              <w:rFonts w:ascii="Arial Narrow" w:eastAsiaTheme="minorEastAsia" w:hAnsi="Arial Narrow"/>
              <w:noProof/>
              <w:sz w:val="22"/>
              <w:lang w:eastAsia="da-DK"/>
            </w:rPr>
          </w:pPr>
          <w:hyperlink w:anchor="_Toc90976961" w:history="1">
            <w:r w:rsidR="00F832CE" w:rsidRPr="00F832CE">
              <w:rPr>
                <w:rStyle w:val="Hyperlink"/>
                <w:rFonts w:ascii="Arial Narrow" w:hAnsi="Arial Narrow"/>
                <w:noProof/>
              </w:rPr>
              <w:t>2.3</w:t>
            </w:r>
            <w:r w:rsidR="00F832CE" w:rsidRPr="00F832CE">
              <w:rPr>
                <w:rFonts w:ascii="Arial Narrow" w:eastAsiaTheme="minorEastAsia" w:hAnsi="Arial Narrow"/>
                <w:noProof/>
                <w:sz w:val="22"/>
                <w:lang w:eastAsia="da-DK"/>
              </w:rPr>
              <w:tab/>
            </w:r>
            <w:r w:rsidR="00F832CE" w:rsidRPr="00F832CE">
              <w:rPr>
                <w:rStyle w:val="Hyperlink"/>
                <w:rFonts w:ascii="Arial Narrow" w:hAnsi="Arial Narrow"/>
                <w:noProof/>
              </w:rPr>
              <w:t>KERNEOPGAVER OG RESSOURCER</w:t>
            </w:r>
            <w:r w:rsidR="00F832CE" w:rsidRPr="00F832CE">
              <w:rPr>
                <w:rFonts w:ascii="Arial Narrow" w:hAnsi="Arial Narrow"/>
                <w:noProof/>
                <w:webHidden/>
              </w:rPr>
              <w:tab/>
            </w:r>
            <w:r w:rsidR="00F832CE" w:rsidRPr="00F832CE">
              <w:rPr>
                <w:rFonts w:ascii="Arial Narrow" w:hAnsi="Arial Narrow"/>
                <w:noProof/>
                <w:webHidden/>
              </w:rPr>
              <w:fldChar w:fldCharType="begin"/>
            </w:r>
            <w:r w:rsidR="00F832CE" w:rsidRPr="00F832CE">
              <w:rPr>
                <w:rFonts w:ascii="Arial Narrow" w:hAnsi="Arial Narrow"/>
                <w:noProof/>
                <w:webHidden/>
              </w:rPr>
              <w:instrText xml:space="preserve"> PAGEREF _Toc90976961 \h </w:instrText>
            </w:r>
            <w:r w:rsidR="00F832CE" w:rsidRPr="00F832CE">
              <w:rPr>
                <w:rFonts w:ascii="Arial Narrow" w:hAnsi="Arial Narrow"/>
                <w:noProof/>
                <w:webHidden/>
              </w:rPr>
            </w:r>
            <w:r w:rsidR="00F832CE" w:rsidRPr="00F832CE">
              <w:rPr>
                <w:rFonts w:ascii="Arial Narrow" w:hAnsi="Arial Narrow"/>
                <w:noProof/>
                <w:webHidden/>
              </w:rPr>
              <w:fldChar w:fldCharType="separate"/>
            </w:r>
            <w:r w:rsidR="00F832CE">
              <w:rPr>
                <w:rFonts w:ascii="Arial Narrow" w:hAnsi="Arial Narrow"/>
                <w:noProof/>
                <w:webHidden/>
              </w:rPr>
              <w:t>10</w:t>
            </w:r>
            <w:r w:rsidR="00F832CE" w:rsidRPr="00F832CE">
              <w:rPr>
                <w:rFonts w:ascii="Arial Narrow" w:hAnsi="Arial Narrow"/>
                <w:noProof/>
                <w:webHidden/>
              </w:rPr>
              <w:fldChar w:fldCharType="end"/>
            </w:r>
          </w:hyperlink>
        </w:p>
        <w:p w14:paraId="5030E798" w14:textId="2D457401" w:rsidR="00F832CE" w:rsidRPr="00F832CE" w:rsidRDefault="000C4CCC">
          <w:pPr>
            <w:pStyle w:val="Indholdsfortegnelse2"/>
            <w:rPr>
              <w:rFonts w:ascii="Arial Narrow" w:eastAsiaTheme="minorEastAsia" w:hAnsi="Arial Narrow"/>
              <w:noProof/>
              <w:sz w:val="22"/>
              <w:lang w:eastAsia="da-DK"/>
            </w:rPr>
          </w:pPr>
          <w:hyperlink w:anchor="_Toc90976962" w:history="1">
            <w:r w:rsidR="00F832CE" w:rsidRPr="00F832CE">
              <w:rPr>
                <w:rStyle w:val="Hyperlink"/>
                <w:rFonts w:ascii="Arial Narrow" w:hAnsi="Arial Narrow"/>
                <w:noProof/>
              </w:rPr>
              <w:t>2.4</w:t>
            </w:r>
            <w:r w:rsidR="00F832CE" w:rsidRPr="00F832CE">
              <w:rPr>
                <w:rFonts w:ascii="Arial Narrow" w:eastAsiaTheme="minorEastAsia" w:hAnsi="Arial Narrow"/>
                <w:noProof/>
                <w:sz w:val="22"/>
                <w:lang w:eastAsia="da-DK"/>
              </w:rPr>
              <w:tab/>
            </w:r>
            <w:r w:rsidR="00F832CE" w:rsidRPr="00F832CE">
              <w:rPr>
                <w:rStyle w:val="Hyperlink"/>
                <w:rFonts w:ascii="Arial Narrow" w:hAnsi="Arial Narrow"/>
                <w:noProof/>
              </w:rPr>
              <w:t>MÅLRAPPORTERING</w:t>
            </w:r>
            <w:r w:rsidR="00F832CE" w:rsidRPr="00F832CE">
              <w:rPr>
                <w:rFonts w:ascii="Arial Narrow" w:hAnsi="Arial Narrow"/>
                <w:noProof/>
                <w:webHidden/>
              </w:rPr>
              <w:tab/>
            </w:r>
            <w:r w:rsidR="00F832CE" w:rsidRPr="00F832CE">
              <w:rPr>
                <w:rFonts w:ascii="Arial Narrow" w:hAnsi="Arial Narrow"/>
                <w:noProof/>
                <w:webHidden/>
              </w:rPr>
              <w:fldChar w:fldCharType="begin"/>
            </w:r>
            <w:r w:rsidR="00F832CE" w:rsidRPr="00F832CE">
              <w:rPr>
                <w:rFonts w:ascii="Arial Narrow" w:hAnsi="Arial Narrow"/>
                <w:noProof/>
                <w:webHidden/>
              </w:rPr>
              <w:instrText xml:space="preserve"> PAGEREF _Toc90976962 \h </w:instrText>
            </w:r>
            <w:r w:rsidR="00F832CE" w:rsidRPr="00F832CE">
              <w:rPr>
                <w:rFonts w:ascii="Arial Narrow" w:hAnsi="Arial Narrow"/>
                <w:noProof/>
                <w:webHidden/>
              </w:rPr>
            </w:r>
            <w:r w:rsidR="00F832CE" w:rsidRPr="00F832CE">
              <w:rPr>
                <w:rFonts w:ascii="Arial Narrow" w:hAnsi="Arial Narrow"/>
                <w:noProof/>
                <w:webHidden/>
              </w:rPr>
              <w:fldChar w:fldCharType="separate"/>
            </w:r>
            <w:r w:rsidR="00F832CE">
              <w:rPr>
                <w:rFonts w:ascii="Arial Narrow" w:hAnsi="Arial Narrow"/>
                <w:noProof/>
                <w:webHidden/>
              </w:rPr>
              <w:t>11</w:t>
            </w:r>
            <w:r w:rsidR="00F832CE" w:rsidRPr="00F832CE">
              <w:rPr>
                <w:rFonts w:ascii="Arial Narrow" w:hAnsi="Arial Narrow"/>
                <w:noProof/>
                <w:webHidden/>
              </w:rPr>
              <w:fldChar w:fldCharType="end"/>
            </w:r>
          </w:hyperlink>
        </w:p>
        <w:p w14:paraId="7F319D23" w14:textId="3798777E" w:rsidR="00F832CE" w:rsidRPr="00F832CE" w:rsidRDefault="000C4CCC">
          <w:pPr>
            <w:pStyle w:val="Indholdsfortegnelse2"/>
            <w:rPr>
              <w:rFonts w:ascii="Arial Narrow" w:eastAsiaTheme="minorEastAsia" w:hAnsi="Arial Narrow"/>
              <w:noProof/>
              <w:sz w:val="22"/>
              <w:lang w:eastAsia="da-DK"/>
            </w:rPr>
          </w:pPr>
          <w:hyperlink w:anchor="_Toc90976963" w:history="1">
            <w:r w:rsidR="00F832CE" w:rsidRPr="00F832CE">
              <w:rPr>
                <w:rStyle w:val="Hyperlink"/>
                <w:rFonts w:ascii="Arial Narrow" w:hAnsi="Arial Narrow"/>
                <w:noProof/>
              </w:rPr>
              <w:t>2.5</w:t>
            </w:r>
            <w:r w:rsidR="00F832CE" w:rsidRPr="00F832CE">
              <w:rPr>
                <w:rFonts w:ascii="Arial Narrow" w:eastAsiaTheme="minorEastAsia" w:hAnsi="Arial Narrow"/>
                <w:noProof/>
                <w:sz w:val="22"/>
                <w:lang w:eastAsia="da-DK"/>
              </w:rPr>
              <w:tab/>
            </w:r>
            <w:r w:rsidR="00F832CE" w:rsidRPr="00F832CE">
              <w:rPr>
                <w:rStyle w:val="Hyperlink"/>
                <w:rFonts w:ascii="Arial Narrow" w:hAnsi="Arial Narrow"/>
                <w:noProof/>
              </w:rPr>
              <w:t>FORVENTNINGER TIL DET KOMMENDE ÅR</w:t>
            </w:r>
            <w:r w:rsidR="00F832CE" w:rsidRPr="00F832CE">
              <w:rPr>
                <w:rFonts w:ascii="Arial Narrow" w:hAnsi="Arial Narrow"/>
                <w:noProof/>
                <w:webHidden/>
              </w:rPr>
              <w:tab/>
            </w:r>
            <w:r w:rsidR="00F832CE" w:rsidRPr="00F832CE">
              <w:rPr>
                <w:rFonts w:ascii="Arial Narrow" w:hAnsi="Arial Narrow"/>
                <w:noProof/>
                <w:webHidden/>
              </w:rPr>
              <w:fldChar w:fldCharType="begin"/>
            </w:r>
            <w:r w:rsidR="00F832CE" w:rsidRPr="00F832CE">
              <w:rPr>
                <w:rFonts w:ascii="Arial Narrow" w:hAnsi="Arial Narrow"/>
                <w:noProof/>
                <w:webHidden/>
              </w:rPr>
              <w:instrText xml:space="preserve"> PAGEREF _Toc90976963 \h </w:instrText>
            </w:r>
            <w:r w:rsidR="00F832CE" w:rsidRPr="00F832CE">
              <w:rPr>
                <w:rFonts w:ascii="Arial Narrow" w:hAnsi="Arial Narrow"/>
                <w:noProof/>
                <w:webHidden/>
              </w:rPr>
            </w:r>
            <w:r w:rsidR="00F832CE" w:rsidRPr="00F832CE">
              <w:rPr>
                <w:rFonts w:ascii="Arial Narrow" w:hAnsi="Arial Narrow"/>
                <w:noProof/>
                <w:webHidden/>
              </w:rPr>
              <w:fldChar w:fldCharType="separate"/>
            </w:r>
            <w:r w:rsidR="00F832CE">
              <w:rPr>
                <w:rFonts w:ascii="Arial Narrow" w:hAnsi="Arial Narrow"/>
                <w:noProof/>
                <w:webHidden/>
              </w:rPr>
              <w:t>14</w:t>
            </w:r>
            <w:r w:rsidR="00F832CE" w:rsidRPr="00F832CE">
              <w:rPr>
                <w:rFonts w:ascii="Arial Narrow" w:hAnsi="Arial Narrow"/>
                <w:noProof/>
                <w:webHidden/>
              </w:rPr>
              <w:fldChar w:fldCharType="end"/>
            </w:r>
          </w:hyperlink>
        </w:p>
        <w:p w14:paraId="2D664FA3" w14:textId="27184396" w:rsidR="00F832CE" w:rsidRPr="00F832CE" w:rsidRDefault="000C4CCC">
          <w:pPr>
            <w:pStyle w:val="Indholdsfortegnelse1"/>
            <w:tabs>
              <w:tab w:val="left" w:pos="1701"/>
            </w:tabs>
            <w:rPr>
              <w:rFonts w:ascii="Arial Narrow" w:eastAsiaTheme="minorEastAsia" w:hAnsi="Arial Narrow"/>
              <w:noProof/>
              <w:sz w:val="22"/>
              <w:lang w:eastAsia="da-DK"/>
            </w:rPr>
          </w:pPr>
          <w:hyperlink w:anchor="_Toc90976964" w:history="1">
            <w:r w:rsidR="00F832CE" w:rsidRPr="00F832CE">
              <w:rPr>
                <w:rStyle w:val="Hyperlink"/>
                <w:rFonts w:ascii="Arial Narrow" w:hAnsi="Arial Narrow"/>
                <w:noProof/>
              </w:rPr>
              <w:t>3.</w:t>
            </w:r>
            <w:r w:rsidR="00F832CE" w:rsidRPr="00F832CE">
              <w:rPr>
                <w:rFonts w:ascii="Arial Narrow" w:eastAsiaTheme="minorEastAsia" w:hAnsi="Arial Narrow"/>
                <w:noProof/>
                <w:sz w:val="22"/>
                <w:lang w:eastAsia="da-DK"/>
              </w:rPr>
              <w:tab/>
            </w:r>
            <w:r w:rsidR="00F832CE" w:rsidRPr="00F832CE">
              <w:rPr>
                <w:rStyle w:val="Hyperlink"/>
                <w:rFonts w:ascii="Arial Narrow" w:hAnsi="Arial Narrow"/>
                <w:noProof/>
              </w:rPr>
              <w:t>REGNSKAB</w:t>
            </w:r>
            <w:r w:rsidR="00F832CE" w:rsidRPr="00F832CE">
              <w:rPr>
                <w:rFonts w:ascii="Arial Narrow" w:hAnsi="Arial Narrow"/>
                <w:noProof/>
                <w:webHidden/>
              </w:rPr>
              <w:tab/>
            </w:r>
            <w:r w:rsidR="00F832CE" w:rsidRPr="00F832CE">
              <w:rPr>
                <w:rFonts w:ascii="Arial Narrow" w:hAnsi="Arial Narrow"/>
                <w:noProof/>
                <w:webHidden/>
              </w:rPr>
              <w:fldChar w:fldCharType="begin"/>
            </w:r>
            <w:r w:rsidR="00F832CE" w:rsidRPr="00F832CE">
              <w:rPr>
                <w:rFonts w:ascii="Arial Narrow" w:hAnsi="Arial Narrow"/>
                <w:noProof/>
                <w:webHidden/>
              </w:rPr>
              <w:instrText xml:space="preserve"> PAGEREF _Toc90976964 \h </w:instrText>
            </w:r>
            <w:r w:rsidR="00F832CE" w:rsidRPr="00F832CE">
              <w:rPr>
                <w:rFonts w:ascii="Arial Narrow" w:hAnsi="Arial Narrow"/>
                <w:noProof/>
                <w:webHidden/>
              </w:rPr>
            </w:r>
            <w:r w:rsidR="00F832CE" w:rsidRPr="00F832CE">
              <w:rPr>
                <w:rFonts w:ascii="Arial Narrow" w:hAnsi="Arial Narrow"/>
                <w:noProof/>
                <w:webHidden/>
              </w:rPr>
              <w:fldChar w:fldCharType="separate"/>
            </w:r>
            <w:r w:rsidR="00F832CE">
              <w:rPr>
                <w:rFonts w:ascii="Arial Narrow" w:hAnsi="Arial Narrow"/>
                <w:noProof/>
                <w:webHidden/>
              </w:rPr>
              <w:t>17</w:t>
            </w:r>
            <w:r w:rsidR="00F832CE" w:rsidRPr="00F832CE">
              <w:rPr>
                <w:rFonts w:ascii="Arial Narrow" w:hAnsi="Arial Narrow"/>
                <w:noProof/>
                <w:webHidden/>
              </w:rPr>
              <w:fldChar w:fldCharType="end"/>
            </w:r>
          </w:hyperlink>
        </w:p>
        <w:p w14:paraId="4909E6DF" w14:textId="49B1DE2D" w:rsidR="00F832CE" w:rsidRPr="00F832CE" w:rsidRDefault="000C4CCC">
          <w:pPr>
            <w:pStyle w:val="Indholdsfortegnelse2"/>
            <w:rPr>
              <w:rFonts w:ascii="Arial Narrow" w:eastAsiaTheme="minorEastAsia" w:hAnsi="Arial Narrow"/>
              <w:noProof/>
              <w:sz w:val="22"/>
              <w:lang w:eastAsia="da-DK"/>
            </w:rPr>
          </w:pPr>
          <w:hyperlink w:anchor="_Toc90976965" w:history="1">
            <w:r w:rsidR="00F832CE" w:rsidRPr="00F832CE">
              <w:rPr>
                <w:rStyle w:val="Hyperlink"/>
                <w:rFonts w:ascii="Arial Narrow" w:hAnsi="Arial Narrow"/>
                <w:noProof/>
              </w:rPr>
              <w:t>3.1</w:t>
            </w:r>
            <w:r w:rsidR="00F832CE" w:rsidRPr="00F832CE">
              <w:rPr>
                <w:rFonts w:ascii="Arial Narrow" w:eastAsiaTheme="minorEastAsia" w:hAnsi="Arial Narrow"/>
                <w:noProof/>
                <w:sz w:val="22"/>
                <w:lang w:eastAsia="da-DK"/>
              </w:rPr>
              <w:tab/>
            </w:r>
            <w:r w:rsidR="00F832CE" w:rsidRPr="00F832CE">
              <w:rPr>
                <w:rStyle w:val="Hyperlink"/>
                <w:rFonts w:ascii="Arial Narrow" w:hAnsi="Arial Narrow"/>
                <w:noProof/>
              </w:rPr>
              <w:t>ANVENDT REGNSKABSPRAKSIS</w:t>
            </w:r>
            <w:r w:rsidR="00F832CE" w:rsidRPr="00F832CE">
              <w:rPr>
                <w:rFonts w:ascii="Arial Narrow" w:hAnsi="Arial Narrow"/>
                <w:noProof/>
                <w:webHidden/>
              </w:rPr>
              <w:tab/>
            </w:r>
            <w:r w:rsidR="00F832CE" w:rsidRPr="00F832CE">
              <w:rPr>
                <w:rFonts w:ascii="Arial Narrow" w:hAnsi="Arial Narrow"/>
                <w:noProof/>
                <w:webHidden/>
              </w:rPr>
              <w:fldChar w:fldCharType="begin"/>
            </w:r>
            <w:r w:rsidR="00F832CE" w:rsidRPr="00F832CE">
              <w:rPr>
                <w:rFonts w:ascii="Arial Narrow" w:hAnsi="Arial Narrow"/>
                <w:noProof/>
                <w:webHidden/>
              </w:rPr>
              <w:instrText xml:space="preserve"> PAGEREF _Toc90976965 \h </w:instrText>
            </w:r>
            <w:r w:rsidR="00F832CE" w:rsidRPr="00F832CE">
              <w:rPr>
                <w:rFonts w:ascii="Arial Narrow" w:hAnsi="Arial Narrow"/>
                <w:noProof/>
                <w:webHidden/>
              </w:rPr>
            </w:r>
            <w:r w:rsidR="00F832CE" w:rsidRPr="00F832CE">
              <w:rPr>
                <w:rFonts w:ascii="Arial Narrow" w:hAnsi="Arial Narrow"/>
                <w:noProof/>
                <w:webHidden/>
              </w:rPr>
              <w:fldChar w:fldCharType="separate"/>
            </w:r>
            <w:r w:rsidR="00F832CE">
              <w:rPr>
                <w:rFonts w:ascii="Arial Narrow" w:hAnsi="Arial Narrow"/>
                <w:noProof/>
                <w:webHidden/>
              </w:rPr>
              <w:t>17</w:t>
            </w:r>
            <w:r w:rsidR="00F832CE" w:rsidRPr="00F832CE">
              <w:rPr>
                <w:rFonts w:ascii="Arial Narrow" w:hAnsi="Arial Narrow"/>
                <w:noProof/>
                <w:webHidden/>
              </w:rPr>
              <w:fldChar w:fldCharType="end"/>
            </w:r>
          </w:hyperlink>
        </w:p>
        <w:p w14:paraId="1BEADDDE" w14:textId="2B7D3006" w:rsidR="00F832CE" w:rsidRPr="00F832CE" w:rsidRDefault="000C4CCC">
          <w:pPr>
            <w:pStyle w:val="Indholdsfortegnelse2"/>
            <w:rPr>
              <w:rFonts w:ascii="Arial Narrow" w:eastAsiaTheme="minorEastAsia" w:hAnsi="Arial Narrow"/>
              <w:noProof/>
              <w:sz w:val="22"/>
              <w:lang w:eastAsia="da-DK"/>
            </w:rPr>
          </w:pPr>
          <w:hyperlink w:anchor="_Toc90976966" w:history="1">
            <w:r w:rsidR="00F832CE" w:rsidRPr="00F832CE">
              <w:rPr>
                <w:rStyle w:val="Hyperlink"/>
                <w:rFonts w:ascii="Arial Narrow" w:hAnsi="Arial Narrow"/>
                <w:noProof/>
              </w:rPr>
              <w:t>3.2</w:t>
            </w:r>
            <w:r w:rsidR="00F832CE" w:rsidRPr="00F832CE">
              <w:rPr>
                <w:rFonts w:ascii="Arial Narrow" w:eastAsiaTheme="minorEastAsia" w:hAnsi="Arial Narrow"/>
                <w:noProof/>
                <w:sz w:val="22"/>
                <w:lang w:eastAsia="da-DK"/>
              </w:rPr>
              <w:tab/>
            </w:r>
            <w:r w:rsidR="00F832CE" w:rsidRPr="00F832CE">
              <w:rPr>
                <w:rStyle w:val="Hyperlink"/>
                <w:rFonts w:ascii="Arial Narrow" w:hAnsi="Arial Narrow"/>
                <w:noProof/>
              </w:rPr>
              <w:t>RESULTATOPGØRELSE MV.</w:t>
            </w:r>
            <w:r w:rsidR="00F832CE" w:rsidRPr="00F832CE">
              <w:rPr>
                <w:rFonts w:ascii="Arial Narrow" w:hAnsi="Arial Narrow"/>
                <w:noProof/>
                <w:webHidden/>
              </w:rPr>
              <w:tab/>
            </w:r>
            <w:r w:rsidR="00F832CE" w:rsidRPr="00F832CE">
              <w:rPr>
                <w:rFonts w:ascii="Arial Narrow" w:hAnsi="Arial Narrow"/>
                <w:noProof/>
                <w:webHidden/>
              </w:rPr>
              <w:fldChar w:fldCharType="begin"/>
            </w:r>
            <w:r w:rsidR="00F832CE" w:rsidRPr="00F832CE">
              <w:rPr>
                <w:rFonts w:ascii="Arial Narrow" w:hAnsi="Arial Narrow"/>
                <w:noProof/>
                <w:webHidden/>
              </w:rPr>
              <w:instrText xml:space="preserve"> PAGEREF _Toc90976966 \h </w:instrText>
            </w:r>
            <w:r w:rsidR="00F832CE" w:rsidRPr="00F832CE">
              <w:rPr>
                <w:rFonts w:ascii="Arial Narrow" w:hAnsi="Arial Narrow"/>
                <w:noProof/>
                <w:webHidden/>
              </w:rPr>
            </w:r>
            <w:r w:rsidR="00F832CE" w:rsidRPr="00F832CE">
              <w:rPr>
                <w:rFonts w:ascii="Arial Narrow" w:hAnsi="Arial Narrow"/>
                <w:noProof/>
                <w:webHidden/>
              </w:rPr>
              <w:fldChar w:fldCharType="separate"/>
            </w:r>
            <w:r w:rsidR="00F832CE">
              <w:rPr>
                <w:rFonts w:ascii="Arial Narrow" w:hAnsi="Arial Narrow"/>
                <w:noProof/>
                <w:webHidden/>
              </w:rPr>
              <w:t>18</w:t>
            </w:r>
            <w:r w:rsidR="00F832CE" w:rsidRPr="00F832CE">
              <w:rPr>
                <w:rFonts w:ascii="Arial Narrow" w:hAnsi="Arial Narrow"/>
                <w:noProof/>
                <w:webHidden/>
              </w:rPr>
              <w:fldChar w:fldCharType="end"/>
            </w:r>
          </w:hyperlink>
        </w:p>
        <w:p w14:paraId="1C4E53DC" w14:textId="5661B9E0" w:rsidR="00F832CE" w:rsidRPr="00F832CE" w:rsidRDefault="000C4CCC">
          <w:pPr>
            <w:pStyle w:val="Indholdsfortegnelse2"/>
            <w:rPr>
              <w:rFonts w:ascii="Arial Narrow" w:eastAsiaTheme="minorEastAsia" w:hAnsi="Arial Narrow"/>
              <w:noProof/>
              <w:sz w:val="22"/>
              <w:lang w:eastAsia="da-DK"/>
            </w:rPr>
          </w:pPr>
          <w:hyperlink w:anchor="_Toc90976967" w:history="1">
            <w:r w:rsidR="00F832CE" w:rsidRPr="00F832CE">
              <w:rPr>
                <w:rStyle w:val="Hyperlink"/>
                <w:rFonts w:ascii="Arial Narrow" w:hAnsi="Arial Narrow"/>
                <w:noProof/>
              </w:rPr>
              <w:t>3.3</w:t>
            </w:r>
            <w:r w:rsidR="00F832CE" w:rsidRPr="00F832CE">
              <w:rPr>
                <w:rFonts w:ascii="Arial Narrow" w:eastAsiaTheme="minorEastAsia" w:hAnsi="Arial Narrow"/>
                <w:noProof/>
                <w:sz w:val="22"/>
                <w:lang w:eastAsia="da-DK"/>
              </w:rPr>
              <w:tab/>
            </w:r>
            <w:r w:rsidR="00F832CE" w:rsidRPr="00F832CE">
              <w:rPr>
                <w:rStyle w:val="Hyperlink"/>
                <w:rFonts w:ascii="Arial Narrow" w:hAnsi="Arial Narrow"/>
                <w:noProof/>
              </w:rPr>
              <w:t>BALANCEN</w:t>
            </w:r>
            <w:r w:rsidR="00F832CE" w:rsidRPr="00F832CE">
              <w:rPr>
                <w:rFonts w:ascii="Arial Narrow" w:hAnsi="Arial Narrow"/>
                <w:noProof/>
                <w:webHidden/>
              </w:rPr>
              <w:tab/>
            </w:r>
            <w:r w:rsidR="00F832CE" w:rsidRPr="00F832CE">
              <w:rPr>
                <w:rFonts w:ascii="Arial Narrow" w:hAnsi="Arial Narrow"/>
                <w:noProof/>
                <w:webHidden/>
              </w:rPr>
              <w:fldChar w:fldCharType="begin"/>
            </w:r>
            <w:r w:rsidR="00F832CE" w:rsidRPr="00F832CE">
              <w:rPr>
                <w:rFonts w:ascii="Arial Narrow" w:hAnsi="Arial Narrow"/>
                <w:noProof/>
                <w:webHidden/>
              </w:rPr>
              <w:instrText xml:space="preserve"> PAGEREF _Toc90976967 \h </w:instrText>
            </w:r>
            <w:r w:rsidR="00F832CE" w:rsidRPr="00F832CE">
              <w:rPr>
                <w:rFonts w:ascii="Arial Narrow" w:hAnsi="Arial Narrow"/>
                <w:noProof/>
                <w:webHidden/>
              </w:rPr>
            </w:r>
            <w:r w:rsidR="00F832CE" w:rsidRPr="00F832CE">
              <w:rPr>
                <w:rFonts w:ascii="Arial Narrow" w:hAnsi="Arial Narrow"/>
                <w:noProof/>
                <w:webHidden/>
              </w:rPr>
              <w:fldChar w:fldCharType="separate"/>
            </w:r>
            <w:r w:rsidR="00F832CE">
              <w:rPr>
                <w:rFonts w:ascii="Arial Narrow" w:hAnsi="Arial Narrow"/>
                <w:noProof/>
                <w:webHidden/>
              </w:rPr>
              <w:t>19</w:t>
            </w:r>
            <w:r w:rsidR="00F832CE" w:rsidRPr="00F832CE">
              <w:rPr>
                <w:rFonts w:ascii="Arial Narrow" w:hAnsi="Arial Narrow"/>
                <w:noProof/>
                <w:webHidden/>
              </w:rPr>
              <w:fldChar w:fldCharType="end"/>
            </w:r>
          </w:hyperlink>
        </w:p>
        <w:p w14:paraId="03F3D9F8" w14:textId="5D263B08" w:rsidR="00F832CE" w:rsidRPr="00F832CE" w:rsidRDefault="000C4CCC">
          <w:pPr>
            <w:pStyle w:val="Indholdsfortegnelse2"/>
            <w:rPr>
              <w:rFonts w:ascii="Arial Narrow" w:eastAsiaTheme="minorEastAsia" w:hAnsi="Arial Narrow"/>
              <w:noProof/>
              <w:sz w:val="22"/>
              <w:lang w:eastAsia="da-DK"/>
            </w:rPr>
          </w:pPr>
          <w:hyperlink w:anchor="_Toc90976968" w:history="1">
            <w:r w:rsidR="00F832CE" w:rsidRPr="00F832CE">
              <w:rPr>
                <w:rStyle w:val="Hyperlink"/>
                <w:rFonts w:ascii="Arial Narrow" w:hAnsi="Arial Narrow"/>
                <w:noProof/>
              </w:rPr>
              <w:t>3.4</w:t>
            </w:r>
            <w:r w:rsidR="00F832CE" w:rsidRPr="00F832CE">
              <w:rPr>
                <w:rFonts w:ascii="Arial Narrow" w:eastAsiaTheme="minorEastAsia" w:hAnsi="Arial Narrow"/>
                <w:noProof/>
                <w:sz w:val="22"/>
                <w:lang w:eastAsia="da-DK"/>
              </w:rPr>
              <w:tab/>
            </w:r>
            <w:r w:rsidR="00F832CE" w:rsidRPr="00F832CE">
              <w:rPr>
                <w:rStyle w:val="Hyperlink"/>
                <w:rFonts w:ascii="Arial Narrow" w:hAnsi="Arial Narrow"/>
                <w:noProof/>
              </w:rPr>
              <w:t>EGENKAPITALFORKLARING</w:t>
            </w:r>
            <w:r w:rsidR="00F832CE" w:rsidRPr="00F832CE">
              <w:rPr>
                <w:rFonts w:ascii="Arial Narrow" w:hAnsi="Arial Narrow"/>
                <w:noProof/>
                <w:webHidden/>
              </w:rPr>
              <w:tab/>
            </w:r>
            <w:r w:rsidR="00F832CE" w:rsidRPr="00F832CE">
              <w:rPr>
                <w:rFonts w:ascii="Arial Narrow" w:hAnsi="Arial Narrow"/>
                <w:noProof/>
                <w:webHidden/>
              </w:rPr>
              <w:fldChar w:fldCharType="begin"/>
            </w:r>
            <w:r w:rsidR="00F832CE" w:rsidRPr="00F832CE">
              <w:rPr>
                <w:rFonts w:ascii="Arial Narrow" w:hAnsi="Arial Narrow"/>
                <w:noProof/>
                <w:webHidden/>
              </w:rPr>
              <w:instrText xml:space="preserve"> PAGEREF _Toc90976968 \h </w:instrText>
            </w:r>
            <w:r w:rsidR="00F832CE" w:rsidRPr="00F832CE">
              <w:rPr>
                <w:rFonts w:ascii="Arial Narrow" w:hAnsi="Arial Narrow"/>
                <w:noProof/>
                <w:webHidden/>
              </w:rPr>
            </w:r>
            <w:r w:rsidR="00F832CE" w:rsidRPr="00F832CE">
              <w:rPr>
                <w:rFonts w:ascii="Arial Narrow" w:hAnsi="Arial Narrow"/>
                <w:noProof/>
                <w:webHidden/>
              </w:rPr>
              <w:fldChar w:fldCharType="separate"/>
            </w:r>
            <w:r w:rsidR="00F832CE">
              <w:rPr>
                <w:rFonts w:ascii="Arial Narrow" w:hAnsi="Arial Narrow"/>
                <w:noProof/>
                <w:webHidden/>
              </w:rPr>
              <w:t>19</w:t>
            </w:r>
            <w:r w:rsidR="00F832CE" w:rsidRPr="00F832CE">
              <w:rPr>
                <w:rFonts w:ascii="Arial Narrow" w:hAnsi="Arial Narrow"/>
                <w:noProof/>
                <w:webHidden/>
              </w:rPr>
              <w:fldChar w:fldCharType="end"/>
            </w:r>
          </w:hyperlink>
        </w:p>
        <w:p w14:paraId="3CFDB7AA" w14:textId="692E8292" w:rsidR="00F832CE" w:rsidRPr="00F832CE" w:rsidRDefault="000C4CCC">
          <w:pPr>
            <w:pStyle w:val="Indholdsfortegnelse2"/>
            <w:rPr>
              <w:rFonts w:ascii="Arial Narrow" w:eastAsiaTheme="minorEastAsia" w:hAnsi="Arial Narrow"/>
              <w:noProof/>
              <w:sz w:val="22"/>
              <w:lang w:eastAsia="da-DK"/>
            </w:rPr>
          </w:pPr>
          <w:hyperlink w:anchor="_Toc90976969" w:history="1">
            <w:r w:rsidR="00F832CE" w:rsidRPr="00F832CE">
              <w:rPr>
                <w:rStyle w:val="Hyperlink"/>
                <w:rFonts w:ascii="Arial Narrow" w:hAnsi="Arial Narrow"/>
                <w:noProof/>
              </w:rPr>
              <w:t>3.5</w:t>
            </w:r>
            <w:r w:rsidR="00F832CE" w:rsidRPr="00F832CE">
              <w:rPr>
                <w:rFonts w:ascii="Arial Narrow" w:eastAsiaTheme="minorEastAsia" w:hAnsi="Arial Narrow"/>
                <w:noProof/>
                <w:sz w:val="22"/>
                <w:lang w:eastAsia="da-DK"/>
              </w:rPr>
              <w:tab/>
            </w:r>
            <w:r w:rsidR="00F832CE" w:rsidRPr="00F832CE">
              <w:rPr>
                <w:rStyle w:val="Hyperlink"/>
                <w:rFonts w:ascii="Arial Narrow" w:hAnsi="Arial Narrow"/>
                <w:noProof/>
              </w:rPr>
              <w:t>LIKVIDITET OG LÅNERAMME</w:t>
            </w:r>
            <w:r w:rsidR="00F832CE" w:rsidRPr="00F832CE">
              <w:rPr>
                <w:rFonts w:ascii="Arial Narrow" w:hAnsi="Arial Narrow"/>
                <w:noProof/>
                <w:webHidden/>
              </w:rPr>
              <w:tab/>
            </w:r>
            <w:r w:rsidR="00F832CE" w:rsidRPr="00F832CE">
              <w:rPr>
                <w:rFonts w:ascii="Arial Narrow" w:hAnsi="Arial Narrow"/>
                <w:noProof/>
                <w:webHidden/>
              </w:rPr>
              <w:fldChar w:fldCharType="begin"/>
            </w:r>
            <w:r w:rsidR="00F832CE" w:rsidRPr="00F832CE">
              <w:rPr>
                <w:rFonts w:ascii="Arial Narrow" w:hAnsi="Arial Narrow"/>
                <w:noProof/>
                <w:webHidden/>
              </w:rPr>
              <w:instrText xml:space="preserve"> PAGEREF _Toc90976969 \h </w:instrText>
            </w:r>
            <w:r w:rsidR="00F832CE" w:rsidRPr="00F832CE">
              <w:rPr>
                <w:rFonts w:ascii="Arial Narrow" w:hAnsi="Arial Narrow"/>
                <w:noProof/>
                <w:webHidden/>
              </w:rPr>
            </w:r>
            <w:r w:rsidR="00F832CE" w:rsidRPr="00F832CE">
              <w:rPr>
                <w:rFonts w:ascii="Arial Narrow" w:hAnsi="Arial Narrow"/>
                <w:noProof/>
                <w:webHidden/>
              </w:rPr>
              <w:fldChar w:fldCharType="separate"/>
            </w:r>
            <w:r w:rsidR="00F832CE">
              <w:rPr>
                <w:rFonts w:ascii="Arial Narrow" w:hAnsi="Arial Narrow"/>
                <w:noProof/>
                <w:webHidden/>
              </w:rPr>
              <w:t>19</w:t>
            </w:r>
            <w:r w:rsidR="00F832CE" w:rsidRPr="00F832CE">
              <w:rPr>
                <w:rFonts w:ascii="Arial Narrow" w:hAnsi="Arial Narrow"/>
                <w:noProof/>
                <w:webHidden/>
              </w:rPr>
              <w:fldChar w:fldCharType="end"/>
            </w:r>
          </w:hyperlink>
        </w:p>
        <w:p w14:paraId="6C7BD3EA" w14:textId="0AC04C91" w:rsidR="00F832CE" w:rsidRPr="00F832CE" w:rsidRDefault="000C4CCC">
          <w:pPr>
            <w:pStyle w:val="Indholdsfortegnelse2"/>
            <w:rPr>
              <w:rFonts w:ascii="Arial Narrow" w:eastAsiaTheme="minorEastAsia" w:hAnsi="Arial Narrow"/>
              <w:noProof/>
              <w:sz w:val="22"/>
              <w:lang w:eastAsia="da-DK"/>
            </w:rPr>
          </w:pPr>
          <w:hyperlink w:anchor="_Toc90976970" w:history="1">
            <w:r w:rsidR="00F832CE" w:rsidRPr="00F832CE">
              <w:rPr>
                <w:rStyle w:val="Hyperlink"/>
                <w:rFonts w:ascii="Arial Narrow" w:hAnsi="Arial Narrow"/>
                <w:noProof/>
              </w:rPr>
              <w:t>3.6</w:t>
            </w:r>
            <w:r w:rsidR="00F832CE" w:rsidRPr="00F832CE">
              <w:rPr>
                <w:rFonts w:ascii="Arial Narrow" w:eastAsiaTheme="minorEastAsia" w:hAnsi="Arial Narrow"/>
                <w:noProof/>
                <w:sz w:val="22"/>
                <w:lang w:eastAsia="da-DK"/>
              </w:rPr>
              <w:tab/>
            </w:r>
            <w:r w:rsidR="00F832CE" w:rsidRPr="00F832CE">
              <w:rPr>
                <w:rStyle w:val="Hyperlink"/>
                <w:rFonts w:ascii="Arial Narrow" w:hAnsi="Arial Narrow"/>
                <w:noProof/>
              </w:rPr>
              <w:t>OPFØLGNING PÅ LØNSUMSLOFT</w:t>
            </w:r>
            <w:r w:rsidR="00F832CE" w:rsidRPr="00F832CE">
              <w:rPr>
                <w:rFonts w:ascii="Arial Narrow" w:hAnsi="Arial Narrow"/>
                <w:noProof/>
                <w:webHidden/>
              </w:rPr>
              <w:tab/>
            </w:r>
            <w:r w:rsidR="00F832CE" w:rsidRPr="00F832CE">
              <w:rPr>
                <w:rFonts w:ascii="Arial Narrow" w:hAnsi="Arial Narrow"/>
                <w:noProof/>
                <w:webHidden/>
              </w:rPr>
              <w:fldChar w:fldCharType="begin"/>
            </w:r>
            <w:r w:rsidR="00F832CE" w:rsidRPr="00F832CE">
              <w:rPr>
                <w:rFonts w:ascii="Arial Narrow" w:hAnsi="Arial Narrow"/>
                <w:noProof/>
                <w:webHidden/>
              </w:rPr>
              <w:instrText xml:space="preserve"> PAGEREF _Toc90976970 \h </w:instrText>
            </w:r>
            <w:r w:rsidR="00F832CE" w:rsidRPr="00F832CE">
              <w:rPr>
                <w:rFonts w:ascii="Arial Narrow" w:hAnsi="Arial Narrow"/>
                <w:noProof/>
                <w:webHidden/>
              </w:rPr>
            </w:r>
            <w:r w:rsidR="00F832CE" w:rsidRPr="00F832CE">
              <w:rPr>
                <w:rFonts w:ascii="Arial Narrow" w:hAnsi="Arial Narrow"/>
                <w:noProof/>
                <w:webHidden/>
              </w:rPr>
              <w:fldChar w:fldCharType="separate"/>
            </w:r>
            <w:r w:rsidR="00F832CE">
              <w:rPr>
                <w:rFonts w:ascii="Arial Narrow" w:hAnsi="Arial Narrow"/>
                <w:noProof/>
                <w:webHidden/>
              </w:rPr>
              <w:t>20</w:t>
            </w:r>
            <w:r w:rsidR="00F832CE" w:rsidRPr="00F832CE">
              <w:rPr>
                <w:rFonts w:ascii="Arial Narrow" w:hAnsi="Arial Narrow"/>
                <w:noProof/>
                <w:webHidden/>
              </w:rPr>
              <w:fldChar w:fldCharType="end"/>
            </w:r>
          </w:hyperlink>
        </w:p>
        <w:p w14:paraId="657DAC12" w14:textId="2E4B5F80" w:rsidR="00F832CE" w:rsidRPr="00F832CE" w:rsidRDefault="000C4CCC">
          <w:pPr>
            <w:pStyle w:val="Indholdsfortegnelse2"/>
            <w:rPr>
              <w:rFonts w:ascii="Arial Narrow" w:eastAsiaTheme="minorEastAsia" w:hAnsi="Arial Narrow"/>
              <w:noProof/>
              <w:sz w:val="22"/>
              <w:lang w:eastAsia="da-DK"/>
            </w:rPr>
          </w:pPr>
          <w:hyperlink w:anchor="_Toc90976971" w:history="1">
            <w:r w:rsidR="00F832CE" w:rsidRPr="00F832CE">
              <w:rPr>
                <w:rStyle w:val="Hyperlink"/>
                <w:rFonts w:ascii="Arial Narrow" w:hAnsi="Arial Narrow"/>
                <w:noProof/>
              </w:rPr>
              <w:t>3.7</w:t>
            </w:r>
            <w:r w:rsidR="00F832CE" w:rsidRPr="00F832CE">
              <w:rPr>
                <w:rFonts w:ascii="Arial Narrow" w:eastAsiaTheme="minorEastAsia" w:hAnsi="Arial Narrow"/>
                <w:noProof/>
                <w:sz w:val="22"/>
                <w:lang w:eastAsia="da-DK"/>
              </w:rPr>
              <w:tab/>
            </w:r>
            <w:r w:rsidR="00F832CE" w:rsidRPr="00F832CE">
              <w:rPr>
                <w:rStyle w:val="Hyperlink"/>
                <w:rFonts w:ascii="Arial Narrow" w:hAnsi="Arial Narrow"/>
                <w:noProof/>
              </w:rPr>
              <w:t>BEVILLINGSREGNSKABET</w:t>
            </w:r>
            <w:r w:rsidR="00F832CE" w:rsidRPr="00F832CE">
              <w:rPr>
                <w:rFonts w:ascii="Arial Narrow" w:hAnsi="Arial Narrow"/>
                <w:noProof/>
                <w:webHidden/>
              </w:rPr>
              <w:tab/>
            </w:r>
            <w:r w:rsidR="00F832CE" w:rsidRPr="00F832CE">
              <w:rPr>
                <w:rFonts w:ascii="Arial Narrow" w:hAnsi="Arial Narrow"/>
                <w:noProof/>
                <w:webHidden/>
              </w:rPr>
              <w:fldChar w:fldCharType="begin"/>
            </w:r>
            <w:r w:rsidR="00F832CE" w:rsidRPr="00F832CE">
              <w:rPr>
                <w:rFonts w:ascii="Arial Narrow" w:hAnsi="Arial Narrow"/>
                <w:noProof/>
                <w:webHidden/>
              </w:rPr>
              <w:instrText xml:space="preserve"> PAGEREF _Toc90976971 \h </w:instrText>
            </w:r>
            <w:r w:rsidR="00F832CE" w:rsidRPr="00F832CE">
              <w:rPr>
                <w:rFonts w:ascii="Arial Narrow" w:hAnsi="Arial Narrow"/>
                <w:noProof/>
                <w:webHidden/>
              </w:rPr>
            </w:r>
            <w:r w:rsidR="00F832CE" w:rsidRPr="00F832CE">
              <w:rPr>
                <w:rFonts w:ascii="Arial Narrow" w:hAnsi="Arial Narrow"/>
                <w:noProof/>
                <w:webHidden/>
              </w:rPr>
              <w:fldChar w:fldCharType="separate"/>
            </w:r>
            <w:r w:rsidR="00F832CE">
              <w:rPr>
                <w:rFonts w:ascii="Arial Narrow" w:hAnsi="Arial Narrow"/>
                <w:noProof/>
                <w:webHidden/>
              </w:rPr>
              <w:t>20</w:t>
            </w:r>
            <w:r w:rsidR="00F832CE" w:rsidRPr="00F832CE">
              <w:rPr>
                <w:rFonts w:ascii="Arial Narrow" w:hAnsi="Arial Narrow"/>
                <w:noProof/>
                <w:webHidden/>
              </w:rPr>
              <w:fldChar w:fldCharType="end"/>
            </w:r>
          </w:hyperlink>
        </w:p>
        <w:p w14:paraId="213F1651" w14:textId="124F478B" w:rsidR="00F832CE" w:rsidRPr="00F832CE" w:rsidRDefault="000C4CCC">
          <w:pPr>
            <w:pStyle w:val="Indholdsfortegnelse2"/>
            <w:rPr>
              <w:rFonts w:ascii="Arial Narrow" w:eastAsiaTheme="minorEastAsia" w:hAnsi="Arial Narrow"/>
              <w:noProof/>
              <w:sz w:val="22"/>
              <w:lang w:eastAsia="da-DK"/>
            </w:rPr>
          </w:pPr>
          <w:hyperlink w:anchor="_Toc90976972" w:history="1">
            <w:r w:rsidR="00F832CE" w:rsidRPr="00F832CE">
              <w:rPr>
                <w:rStyle w:val="Hyperlink"/>
                <w:rFonts w:ascii="Arial Narrow" w:hAnsi="Arial Narrow"/>
                <w:noProof/>
              </w:rPr>
              <w:t>3.8</w:t>
            </w:r>
            <w:r w:rsidR="00F832CE" w:rsidRPr="00F832CE">
              <w:rPr>
                <w:rFonts w:ascii="Arial Narrow" w:eastAsiaTheme="minorEastAsia" w:hAnsi="Arial Narrow"/>
                <w:noProof/>
                <w:sz w:val="22"/>
                <w:lang w:eastAsia="da-DK"/>
              </w:rPr>
              <w:tab/>
            </w:r>
            <w:r w:rsidR="00F832CE" w:rsidRPr="00F832CE">
              <w:rPr>
                <w:rStyle w:val="Hyperlink"/>
                <w:rFonts w:ascii="Arial Narrow" w:hAnsi="Arial Narrow"/>
                <w:noProof/>
              </w:rPr>
              <w:t>UDGIFTSBASEREDE HOVEDKONTI</w:t>
            </w:r>
            <w:r w:rsidR="00F832CE" w:rsidRPr="00F832CE">
              <w:rPr>
                <w:rFonts w:ascii="Arial Narrow" w:hAnsi="Arial Narrow"/>
                <w:noProof/>
                <w:webHidden/>
              </w:rPr>
              <w:tab/>
            </w:r>
            <w:r w:rsidR="00F832CE" w:rsidRPr="00F832CE">
              <w:rPr>
                <w:rFonts w:ascii="Arial Narrow" w:hAnsi="Arial Narrow"/>
                <w:noProof/>
                <w:webHidden/>
              </w:rPr>
              <w:fldChar w:fldCharType="begin"/>
            </w:r>
            <w:r w:rsidR="00F832CE" w:rsidRPr="00F832CE">
              <w:rPr>
                <w:rFonts w:ascii="Arial Narrow" w:hAnsi="Arial Narrow"/>
                <w:noProof/>
                <w:webHidden/>
              </w:rPr>
              <w:instrText xml:space="preserve"> PAGEREF _Toc90976972 \h </w:instrText>
            </w:r>
            <w:r w:rsidR="00F832CE" w:rsidRPr="00F832CE">
              <w:rPr>
                <w:rFonts w:ascii="Arial Narrow" w:hAnsi="Arial Narrow"/>
                <w:noProof/>
                <w:webHidden/>
              </w:rPr>
            </w:r>
            <w:r w:rsidR="00F832CE" w:rsidRPr="00F832CE">
              <w:rPr>
                <w:rFonts w:ascii="Arial Narrow" w:hAnsi="Arial Narrow"/>
                <w:noProof/>
                <w:webHidden/>
              </w:rPr>
              <w:fldChar w:fldCharType="separate"/>
            </w:r>
            <w:r w:rsidR="00F832CE">
              <w:rPr>
                <w:rFonts w:ascii="Arial Narrow" w:hAnsi="Arial Narrow"/>
                <w:noProof/>
                <w:webHidden/>
              </w:rPr>
              <w:t>20</w:t>
            </w:r>
            <w:r w:rsidR="00F832CE" w:rsidRPr="00F832CE">
              <w:rPr>
                <w:rFonts w:ascii="Arial Narrow" w:hAnsi="Arial Narrow"/>
                <w:noProof/>
                <w:webHidden/>
              </w:rPr>
              <w:fldChar w:fldCharType="end"/>
            </w:r>
          </w:hyperlink>
        </w:p>
        <w:p w14:paraId="0C47EADC" w14:textId="54724555" w:rsidR="00F832CE" w:rsidRPr="00F832CE" w:rsidRDefault="000C4CCC">
          <w:pPr>
            <w:pStyle w:val="Indholdsfortegnelse1"/>
            <w:tabs>
              <w:tab w:val="left" w:pos="1701"/>
            </w:tabs>
            <w:rPr>
              <w:rFonts w:ascii="Arial Narrow" w:eastAsiaTheme="minorEastAsia" w:hAnsi="Arial Narrow"/>
              <w:noProof/>
              <w:sz w:val="22"/>
              <w:lang w:eastAsia="da-DK"/>
            </w:rPr>
          </w:pPr>
          <w:hyperlink w:anchor="_Toc90976973" w:history="1">
            <w:r w:rsidR="00F832CE" w:rsidRPr="00F832CE">
              <w:rPr>
                <w:rStyle w:val="Hyperlink"/>
                <w:rFonts w:ascii="Arial Narrow" w:hAnsi="Arial Narrow"/>
                <w:noProof/>
              </w:rPr>
              <w:t>4.</w:t>
            </w:r>
            <w:r w:rsidR="00F832CE" w:rsidRPr="00F832CE">
              <w:rPr>
                <w:rFonts w:ascii="Arial Narrow" w:eastAsiaTheme="minorEastAsia" w:hAnsi="Arial Narrow"/>
                <w:noProof/>
                <w:sz w:val="22"/>
                <w:lang w:eastAsia="da-DK"/>
              </w:rPr>
              <w:tab/>
            </w:r>
            <w:r w:rsidR="00F832CE" w:rsidRPr="00F832CE">
              <w:rPr>
                <w:rStyle w:val="Hyperlink"/>
                <w:rFonts w:ascii="Arial Narrow" w:hAnsi="Arial Narrow"/>
                <w:noProof/>
              </w:rPr>
              <w:t>BILAG</w:t>
            </w:r>
            <w:r w:rsidR="00F832CE" w:rsidRPr="00F832CE">
              <w:rPr>
                <w:rFonts w:ascii="Arial Narrow" w:hAnsi="Arial Narrow"/>
                <w:noProof/>
                <w:webHidden/>
              </w:rPr>
              <w:tab/>
            </w:r>
            <w:r w:rsidR="00F832CE" w:rsidRPr="00F832CE">
              <w:rPr>
                <w:rFonts w:ascii="Arial Narrow" w:hAnsi="Arial Narrow"/>
                <w:noProof/>
                <w:webHidden/>
              </w:rPr>
              <w:fldChar w:fldCharType="begin"/>
            </w:r>
            <w:r w:rsidR="00F832CE" w:rsidRPr="00F832CE">
              <w:rPr>
                <w:rFonts w:ascii="Arial Narrow" w:hAnsi="Arial Narrow"/>
                <w:noProof/>
                <w:webHidden/>
              </w:rPr>
              <w:instrText xml:space="preserve"> PAGEREF _Toc90976973 \h </w:instrText>
            </w:r>
            <w:r w:rsidR="00F832CE" w:rsidRPr="00F832CE">
              <w:rPr>
                <w:rFonts w:ascii="Arial Narrow" w:hAnsi="Arial Narrow"/>
                <w:noProof/>
                <w:webHidden/>
              </w:rPr>
            </w:r>
            <w:r w:rsidR="00F832CE" w:rsidRPr="00F832CE">
              <w:rPr>
                <w:rFonts w:ascii="Arial Narrow" w:hAnsi="Arial Narrow"/>
                <w:noProof/>
                <w:webHidden/>
              </w:rPr>
              <w:fldChar w:fldCharType="separate"/>
            </w:r>
            <w:r w:rsidR="00F832CE">
              <w:rPr>
                <w:rFonts w:ascii="Arial Narrow" w:hAnsi="Arial Narrow"/>
                <w:noProof/>
                <w:webHidden/>
              </w:rPr>
              <w:t>23</w:t>
            </w:r>
            <w:r w:rsidR="00F832CE" w:rsidRPr="00F832CE">
              <w:rPr>
                <w:rFonts w:ascii="Arial Narrow" w:hAnsi="Arial Narrow"/>
                <w:noProof/>
                <w:webHidden/>
              </w:rPr>
              <w:fldChar w:fldCharType="end"/>
            </w:r>
          </w:hyperlink>
        </w:p>
        <w:p w14:paraId="3E09ADB3" w14:textId="64025F4B" w:rsidR="00F832CE" w:rsidRPr="00F832CE" w:rsidRDefault="000C4CCC">
          <w:pPr>
            <w:pStyle w:val="Indholdsfortegnelse2"/>
            <w:rPr>
              <w:rFonts w:ascii="Arial Narrow" w:eastAsiaTheme="minorEastAsia" w:hAnsi="Arial Narrow"/>
              <w:noProof/>
              <w:sz w:val="22"/>
              <w:lang w:eastAsia="da-DK"/>
            </w:rPr>
          </w:pPr>
          <w:hyperlink w:anchor="_Toc90976974" w:history="1">
            <w:r w:rsidR="00F832CE" w:rsidRPr="00F832CE">
              <w:rPr>
                <w:rStyle w:val="Hyperlink"/>
                <w:rFonts w:ascii="Arial Narrow" w:hAnsi="Arial Narrow"/>
                <w:noProof/>
              </w:rPr>
              <w:t>4.1</w:t>
            </w:r>
            <w:r w:rsidR="00F832CE" w:rsidRPr="00F832CE">
              <w:rPr>
                <w:rFonts w:ascii="Arial Narrow" w:eastAsiaTheme="minorEastAsia" w:hAnsi="Arial Narrow"/>
                <w:noProof/>
                <w:sz w:val="22"/>
                <w:lang w:eastAsia="da-DK"/>
              </w:rPr>
              <w:tab/>
            </w:r>
            <w:r w:rsidR="00F832CE" w:rsidRPr="00F832CE">
              <w:rPr>
                <w:rStyle w:val="Hyperlink"/>
                <w:rFonts w:ascii="Arial Narrow" w:hAnsi="Arial Narrow"/>
                <w:noProof/>
              </w:rPr>
              <w:t>NOTER TIL RESULTATOPGØRELSE OG BALANCE</w:t>
            </w:r>
            <w:r w:rsidR="00F832CE" w:rsidRPr="00F832CE">
              <w:rPr>
                <w:rFonts w:ascii="Arial Narrow" w:hAnsi="Arial Narrow"/>
                <w:noProof/>
                <w:webHidden/>
              </w:rPr>
              <w:tab/>
            </w:r>
            <w:r w:rsidR="00F832CE" w:rsidRPr="00F832CE">
              <w:rPr>
                <w:rFonts w:ascii="Arial Narrow" w:hAnsi="Arial Narrow"/>
                <w:noProof/>
                <w:webHidden/>
              </w:rPr>
              <w:fldChar w:fldCharType="begin"/>
            </w:r>
            <w:r w:rsidR="00F832CE" w:rsidRPr="00F832CE">
              <w:rPr>
                <w:rFonts w:ascii="Arial Narrow" w:hAnsi="Arial Narrow"/>
                <w:noProof/>
                <w:webHidden/>
              </w:rPr>
              <w:instrText xml:space="preserve"> PAGEREF _Toc90976974 \h </w:instrText>
            </w:r>
            <w:r w:rsidR="00F832CE" w:rsidRPr="00F832CE">
              <w:rPr>
                <w:rFonts w:ascii="Arial Narrow" w:hAnsi="Arial Narrow"/>
                <w:noProof/>
                <w:webHidden/>
              </w:rPr>
            </w:r>
            <w:r w:rsidR="00F832CE" w:rsidRPr="00F832CE">
              <w:rPr>
                <w:rFonts w:ascii="Arial Narrow" w:hAnsi="Arial Narrow"/>
                <w:noProof/>
                <w:webHidden/>
              </w:rPr>
              <w:fldChar w:fldCharType="separate"/>
            </w:r>
            <w:r w:rsidR="00F832CE">
              <w:rPr>
                <w:rFonts w:ascii="Arial Narrow" w:hAnsi="Arial Narrow"/>
                <w:noProof/>
                <w:webHidden/>
              </w:rPr>
              <w:t>23</w:t>
            </w:r>
            <w:r w:rsidR="00F832CE" w:rsidRPr="00F832CE">
              <w:rPr>
                <w:rFonts w:ascii="Arial Narrow" w:hAnsi="Arial Narrow"/>
                <w:noProof/>
                <w:webHidden/>
              </w:rPr>
              <w:fldChar w:fldCharType="end"/>
            </w:r>
          </w:hyperlink>
        </w:p>
        <w:p w14:paraId="14597336" w14:textId="2DC40975" w:rsidR="00F832CE" w:rsidRPr="00F832CE" w:rsidRDefault="000C4CCC">
          <w:pPr>
            <w:pStyle w:val="Indholdsfortegnelse2"/>
            <w:rPr>
              <w:rFonts w:ascii="Arial Narrow" w:eastAsiaTheme="minorEastAsia" w:hAnsi="Arial Narrow"/>
              <w:noProof/>
              <w:sz w:val="22"/>
              <w:lang w:eastAsia="da-DK"/>
            </w:rPr>
          </w:pPr>
          <w:hyperlink w:anchor="_Toc90976975" w:history="1">
            <w:r w:rsidR="00F832CE" w:rsidRPr="00F832CE">
              <w:rPr>
                <w:rStyle w:val="Hyperlink"/>
                <w:rFonts w:ascii="Arial Narrow" w:hAnsi="Arial Narrow"/>
                <w:noProof/>
              </w:rPr>
              <w:t>4.2</w:t>
            </w:r>
            <w:r w:rsidR="00F832CE" w:rsidRPr="00F832CE">
              <w:rPr>
                <w:rFonts w:ascii="Arial Narrow" w:eastAsiaTheme="minorEastAsia" w:hAnsi="Arial Narrow"/>
                <w:noProof/>
                <w:sz w:val="22"/>
                <w:lang w:eastAsia="da-DK"/>
              </w:rPr>
              <w:tab/>
            </w:r>
            <w:r w:rsidR="00F832CE" w:rsidRPr="00F832CE">
              <w:rPr>
                <w:rStyle w:val="Hyperlink"/>
                <w:rFonts w:ascii="Arial Narrow" w:hAnsi="Arial Narrow"/>
                <w:noProof/>
              </w:rPr>
              <w:t>INDTÆGTSDÆKKET VIRKSOMHED</w:t>
            </w:r>
            <w:r w:rsidR="00F832CE" w:rsidRPr="00F832CE">
              <w:rPr>
                <w:rFonts w:ascii="Arial Narrow" w:hAnsi="Arial Narrow"/>
                <w:noProof/>
                <w:webHidden/>
              </w:rPr>
              <w:tab/>
            </w:r>
            <w:r w:rsidR="00F832CE" w:rsidRPr="00F832CE">
              <w:rPr>
                <w:rFonts w:ascii="Arial Narrow" w:hAnsi="Arial Narrow"/>
                <w:noProof/>
                <w:webHidden/>
              </w:rPr>
              <w:fldChar w:fldCharType="begin"/>
            </w:r>
            <w:r w:rsidR="00F832CE" w:rsidRPr="00F832CE">
              <w:rPr>
                <w:rFonts w:ascii="Arial Narrow" w:hAnsi="Arial Narrow"/>
                <w:noProof/>
                <w:webHidden/>
              </w:rPr>
              <w:instrText xml:space="preserve"> PAGEREF _Toc90976975 \h </w:instrText>
            </w:r>
            <w:r w:rsidR="00F832CE" w:rsidRPr="00F832CE">
              <w:rPr>
                <w:rFonts w:ascii="Arial Narrow" w:hAnsi="Arial Narrow"/>
                <w:noProof/>
                <w:webHidden/>
              </w:rPr>
            </w:r>
            <w:r w:rsidR="00F832CE" w:rsidRPr="00F832CE">
              <w:rPr>
                <w:rFonts w:ascii="Arial Narrow" w:hAnsi="Arial Narrow"/>
                <w:noProof/>
                <w:webHidden/>
              </w:rPr>
              <w:fldChar w:fldCharType="separate"/>
            </w:r>
            <w:r w:rsidR="00F832CE">
              <w:rPr>
                <w:rFonts w:ascii="Arial Narrow" w:hAnsi="Arial Narrow"/>
                <w:noProof/>
                <w:webHidden/>
              </w:rPr>
              <w:t>23</w:t>
            </w:r>
            <w:r w:rsidR="00F832CE" w:rsidRPr="00F832CE">
              <w:rPr>
                <w:rFonts w:ascii="Arial Narrow" w:hAnsi="Arial Narrow"/>
                <w:noProof/>
                <w:webHidden/>
              </w:rPr>
              <w:fldChar w:fldCharType="end"/>
            </w:r>
          </w:hyperlink>
        </w:p>
        <w:p w14:paraId="46A5A786" w14:textId="574877C3" w:rsidR="00F832CE" w:rsidRPr="00F832CE" w:rsidRDefault="000C4CCC">
          <w:pPr>
            <w:pStyle w:val="Indholdsfortegnelse2"/>
            <w:rPr>
              <w:rFonts w:ascii="Arial Narrow" w:eastAsiaTheme="minorEastAsia" w:hAnsi="Arial Narrow"/>
              <w:noProof/>
              <w:sz w:val="22"/>
              <w:lang w:eastAsia="da-DK"/>
            </w:rPr>
          </w:pPr>
          <w:hyperlink w:anchor="_Toc90976976" w:history="1">
            <w:r w:rsidR="00F832CE" w:rsidRPr="00F832CE">
              <w:rPr>
                <w:rStyle w:val="Hyperlink"/>
                <w:rFonts w:ascii="Arial Narrow" w:hAnsi="Arial Narrow"/>
                <w:noProof/>
              </w:rPr>
              <w:t>4.3</w:t>
            </w:r>
            <w:r w:rsidR="00F832CE" w:rsidRPr="00F832CE">
              <w:rPr>
                <w:rFonts w:ascii="Arial Narrow" w:eastAsiaTheme="minorEastAsia" w:hAnsi="Arial Narrow"/>
                <w:noProof/>
                <w:sz w:val="22"/>
                <w:lang w:eastAsia="da-DK"/>
              </w:rPr>
              <w:tab/>
            </w:r>
            <w:r w:rsidR="00F832CE" w:rsidRPr="00F832CE">
              <w:rPr>
                <w:rStyle w:val="Hyperlink"/>
                <w:rFonts w:ascii="Arial Narrow" w:hAnsi="Arial Narrow"/>
                <w:noProof/>
              </w:rPr>
              <w:t>FÆLLESSTATSLIGE YDELSER MV.</w:t>
            </w:r>
            <w:r w:rsidR="00F832CE" w:rsidRPr="00F832CE">
              <w:rPr>
                <w:rFonts w:ascii="Arial Narrow" w:hAnsi="Arial Narrow"/>
                <w:noProof/>
                <w:webHidden/>
              </w:rPr>
              <w:tab/>
            </w:r>
            <w:r w:rsidR="00F832CE" w:rsidRPr="00F832CE">
              <w:rPr>
                <w:rFonts w:ascii="Arial Narrow" w:hAnsi="Arial Narrow"/>
                <w:noProof/>
                <w:webHidden/>
              </w:rPr>
              <w:fldChar w:fldCharType="begin"/>
            </w:r>
            <w:r w:rsidR="00F832CE" w:rsidRPr="00F832CE">
              <w:rPr>
                <w:rFonts w:ascii="Arial Narrow" w:hAnsi="Arial Narrow"/>
                <w:noProof/>
                <w:webHidden/>
              </w:rPr>
              <w:instrText xml:space="preserve"> PAGEREF _Toc90976976 \h </w:instrText>
            </w:r>
            <w:r w:rsidR="00F832CE" w:rsidRPr="00F832CE">
              <w:rPr>
                <w:rFonts w:ascii="Arial Narrow" w:hAnsi="Arial Narrow"/>
                <w:noProof/>
                <w:webHidden/>
              </w:rPr>
            </w:r>
            <w:r w:rsidR="00F832CE" w:rsidRPr="00F832CE">
              <w:rPr>
                <w:rFonts w:ascii="Arial Narrow" w:hAnsi="Arial Narrow"/>
                <w:noProof/>
                <w:webHidden/>
              </w:rPr>
              <w:fldChar w:fldCharType="separate"/>
            </w:r>
            <w:r w:rsidR="00F832CE">
              <w:rPr>
                <w:rFonts w:ascii="Arial Narrow" w:hAnsi="Arial Narrow"/>
                <w:noProof/>
                <w:webHidden/>
              </w:rPr>
              <w:t>24</w:t>
            </w:r>
            <w:r w:rsidR="00F832CE" w:rsidRPr="00F832CE">
              <w:rPr>
                <w:rFonts w:ascii="Arial Narrow" w:hAnsi="Arial Narrow"/>
                <w:noProof/>
                <w:webHidden/>
              </w:rPr>
              <w:fldChar w:fldCharType="end"/>
            </w:r>
          </w:hyperlink>
        </w:p>
        <w:p w14:paraId="5C188F67" w14:textId="0A294EE2" w:rsidR="00F832CE" w:rsidRPr="00F832CE" w:rsidRDefault="000C4CCC">
          <w:pPr>
            <w:pStyle w:val="Indholdsfortegnelse2"/>
            <w:rPr>
              <w:rFonts w:ascii="Arial Narrow" w:eastAsiaTheme="minorEastAsia" w:hAnsi="Arial Narrow"/>
              <w:noProof/>
              <w:sz w:val="22"/>
              <w:lang w:eastAsia="da-DK"/>
            </w:rPr>
          </w:pPr>
          <w:hyperlink w:anchor="_Toc90976977" w:history="1">
            <w:r w:rsidR="00F832CE" w:rsidRPr="00F832CE">
              <w:rPr>
                <w:rStyle w:val="Hyperlink"/>
                <w:rFonts w:ascii="Arial Narrow" w:hAnsi="Arial Narrow"/>
                <w:noProof/>
              </w:rPr>
              <w:t>4.4</w:t>
            </w:r>
            <w:r w:rsidR="00F832CE" w:rsidRPr="00F832CE">
              <w:rPr>
                <w:rFonts w:ascii="Arial Narrow" w:eastAsiaTheme="minorEastAsia" w:hAnsi="Arial Narrow"/>
                <w:noProof/>
                <w:sz w:val="22"/>
                <w:lang w:eastAsia="da-DK"/>
              </w:rPr>
              <w:tab/>
            </w:r>
            <w:r w:rsidR="00F832CE" w:rsidRPr="00F832CE">
              <w:rPr>
                <w:rStyle w:val="Hyperlink"/>
                <w:rFonts w:ascii="Arial Narrow" w:hAnsi="Arial Narrow"/>
                <w:noProof/>
              </w:rPr>
              <w:t>GEBYRFINANSIERET VIRKSOMHED</w:t>
            </w:r>
            <w:r w:rsidR="00F832CE" w:rsidRPr="00F832CE">
              <w:rPr>
                <w:rFonts w:ascii="Arial Narrow" w:hAnsi="Arial Narrow"/>
                <w:noProof/>
                <w:webHidden/>
              </w:rPr>
              <w:tab/>
            </w:r>
            <w:r w:rsidR="00F832CE" w:rsidRPr="00F832CE">
              <w:rPr>
                <w:rFonts w:ascii="Arial Narrow" w:hAnsi="Arial Narrow"/>
                <w:noProof/>
                <w:webHidden/>
              </w:rPr>
              <w:fldChar w:fldCharType="begin"/>
            </w:r>
            <w:r w:rsidR="00F832CE" w:rsidRPr="00F832CE">
              <w:rPr>
                <w:rFonts w:ascii="Arial Narrow" w:hAnsi="Arial Narrow"/>
                <w:noProof/>
                <w:webHidden/>
              </w:rPr>
              <w:instrText xml:space="preserve"> PAGEREF _Toc90976977 \h </w:instrText>
            </w:r>
            <w:r w:rsidR="00F832CE" w:rsidRPr="00F832CE">
              <w:rPr>
                <w:rFonts w:ascii="Arial Narrow" w:hAnsi="Arial Narrow"/>
                <w:noProof/>
                <w:webHidden/>
              </w:rPr>
            </w:r>
            <w:r w:rsidR="00F832CE" w:rsidRPr="00F832CE">
              <w:rPr>
                <w:rFonts w:ascii="Arial Narrow" w:hAnsi="Arial Narrow"/>
                <w:noProof/>
                <w:webHidden/>
              </w:rPr>
              <w:fldChar w:fldCharType="separate"/>
            </w:r>
            <w:r w:rsidR="00F832CE">
              <w:rPr>
                <w:rFonts w:ascii="Arial Narrow" w:hAnsi="Arial Narrow"/>
                <w:noProof/>
                <w:webHidden/>
              </w:rPr>
              <w:t>24</w:t>
            </w:r>
            <w:r w:rsidR="00F832CE" w:rsidRPr="00F832CE">
              <w:rPr>
                <w:rFonts w:ascii="Arial Narrow" w:hAnsi="Arial Narrow"/>
                <w:noProof/>
                <w:webHidden/>
              </w:rPr>
              <w:fldChar w:fldCharType="end"/>
            </w:r>
          </w:hyperlink>
        </w:p>
        <w:p w14:paraId="35424673" w14:textId="12A00786" w:rsidR="00F832CE" w:rsidRPr="00F832CE" w:rsidRDefault="000C4CCC">
          <w:pPr>
            <w:pStyle w:val="Indholdsfortegnelse2"/>
            <w:rPr>
              <w:rFonts w:ascii="Arial Narrow" w:eastAsiaTheme="minorEastAsia" w:hAnsi="Arial Narrow"/>
              <w:noProof/>
              <w:sz w:val="22"/>
              <w:lang w:eastAsia="da-DK"/>
            </w:rPr>
          </w:pPr>
          <w:hyperlink w:anchor="_Toc90976978" w:history="1">
            <w:r w:rsidR="00F832CE" w:rsidRPr="00F832CE">
              <w:rPr>
                <w:rStyle w:val="Hyperlink"/>
                <w:rFonts w:ascii="Arial Narrow" w:hAnsi="Arial Narrow"/>
                <w:noProof/>
              </w:rPr>
              <w:t>4.5</w:t>
            </w:r>
            <w:r w:rsidR="00F832CE" w:rsidRPr="00F832CE">
              <w:rPr>
                <w:rFonts w:ascii="Arial Narrow" w:eastAsiaTheme="minorEastAsia" w:hAnsi="Arial Narrow"/>
                <w:noProof/>
                <w:sz w:val="22"/>
                <w:lang w:eastAsia="da-DK"/>
              </w:rPr>
              <w:tab/>
            </w:r>
            <w:r w:rsidR="00F832CE" w:rsidRPr="00F832CE">
              <w:rPr>
                <w:rStyle w:val="Hyperlink"/>
                <w:rFonts w:ascii="Arial Narrow" w:hAnsi="Arial Narrow"/>
                <w:noProof/>
              </w:rPr>
              <w:t>TILSKUDSFINANSIERET VIRKSOMHED</w:t>
            </w:r>
            <w:r w:rsidR="00F832CE" w:rsidRPr="00F832CE">
              <w:rPr>
                <w:rFonts w:ascii="Arial Narrow" w:hAnsi="Arial Narrow"/>
                <w:noProof/>
                <w:webHidden/>
              </w:rPr>
              <w:tab/>
            </w:r>
            <w:r w:rsidR="00F832CE" w:rsidRPr="00F832CE">
              <w:rPr>
                <w:rFonts w:ascii="Arial Narrow" w:hAnsi="Arial Narrow"/>
                <w:noProof/>
                <w:webHidden/>
              </w:rPr>
              <w:fldChar w:fldCharType="begin"/>
            </w:r>
            <w:r w:rsidR="00F832CE" w:rsidRPr="00F832CE">
              <w:rPr>
                <w:rFonts w:ascii="Arial Narrow" w:hAnsi="Arial Narrow"/>
                <w:noProof/>
                <w:webHidden/>
              </w:rPr>
              <w:instrText xml:space="preserve"> PAGEREF _Toc90976978 \h </w:instrText>
            </w:r>
            <w:r w:rsidR="00F832CE" w:rsidRPr="00F832CE">
              <w:rPr>
                <w:rFonts w:ascii="Arial Narrow" w:hAnsi="Arial Narrow"/>
                <w:noProof/>
                <w:webHidden/>
              </w:rPr>
            </w:r>
            <w:r w:rsidR="00F832CE" w:rsidRPr="00F832CE">
              <w:rPr>
                <w:rFonts w:ascii="Arial Narrow" w:hAnsi="Arial Narrow"/>
                <w:noProof/>
                <w:webHidden/>
              </w:rPr>
              <w:fldChar w:fldCharType="separate"/>
            </w:r>
            <w:r w:rsidR="00F832CE">
              <w:rPr>
                <w:rFonts w:ascii="Arial Narrow" w:hAnsi="Arial Narrow"/>
                <w:noProof/>
                <w:webHidden/>
              </w:rPr>
              <w:t>24</w:t>
            </w:r>
            <w:r w:rsidR="00F832CE" w:rsidRPr="00F832CE">
              <w:rPr>
                <w:rFonts w:ascii="Arial Narrow" w:hAnsi="Arial Narrow"/>
                <w:noProof/>
                <w:webHidden/>
              </w:rPr>
              <w:fldChar w:fldCharType="end"/>
            </w:r>
          </w:hyperlink>
        </w:p>
        <w:p w14:paraId="4A95700F" w14:textId="5164F83D" w:rsidR="00F832CE" w:rsidRPr="00F832CE" w:rsidRDefault="000C4CCC">
          <w:pPr>
            <w:pStyle w:val="Indholdsfortegnelse2"/>
            <w:rPr>
              <w:rFonts w:ascii="Arial Narrow" w:eastAsiaTheme="minorEastAsia" w:hAnsi="Arial Narrow"/>
              <w:noProof/>
              <w:sz w:val="22"/>
              <w:lang w:eastAsia="da-DK"/>
            </w:rPr>
          </w:pPr>
          <w:hyperlink w:anchor="_Toc90976979" w:history="1">
            <w:r w:rsidR="00F832CE" w:rsidRPr="00F832CE">
              <w:rPr>
                <w:rStyle w:val="Hyperlink"/>
                <w:rFonts w:ascii="Arial Narrow" w:hAnsi="Arial Narrow"/>
                <w:noProof/>
              </w:rPr>
              <w:t>4.6</w:t>
            </w:r>
            <w:r w:rsidR="00F832CE" w:rsidRPr="00F832CE">
              <w:rPr>
                <w:rFonts w:ascii="Arial Narrow" w:eastAsiaTheme="minorEastAsia" w:hAnsi="Arial Narrow"/>
                <w:noProof/>
                <w:sz w:val="22"/>
                <w:lang w:eastAsia="da-DK"/>
              </w:rPr>
              <w:tab/>
            </w:r>
            <w:r w:rsidR="00F832CE" w:rsidRPr="00F832CE">
              <w:rPr>
                <w:rStyle w:val="Hyperlink"/>
                <w:rFonts w:ascii="Arial Narrow" w:hAnsi="Arial Narrow"/>
                <w:noProof/>
              </w:rPr>
              <w:t>FORELAGTE INVESTERINGER</w:t>
            </w:r>
            <w:r w:rsidR="00F832CE" w:rsidRPr="00F832CE">
              <w:rPr>
                <w:rFonts w:ascii="Arial Narrow" w:hAnsi="Arial Narrow"/>
                <w:noProof/>
                <w:webHidden/>
              </w:rPr>
              <w:tab/>
            </w:r>
            <w:r w:rsidR="00F832CE" w:rsidRPr="00F832CE">
              <w:rPr>
                <w:rFonts w:ascii="Arial Narrow" w:hAnsi="Arial Narrow"/>
                <w:noProof/>
                <w:webHidden/>
              </w:rPr>
              <w:fldChar w:fldCharType="begin"/>
            </w:r>
            <w:r w:rsidR="00F832CE" w:rsidRPr="00F832CE">
              <w:rPr>
                <w:rFonts w:ascii="Arial Narrow" w:hAnsi="Arial Narrow"/>
                <w:noProof/>
                <w:webHidden/>
              </w:rPr>
              <w:instrText xml:space="preserve"> PAGEREF _Toc90976979 \h </w:instrText>
            </w:r>
            <w:r w:rsidR="00F832CE" w:rsidRPr="00F832CE">
              <w:rPr>
                <w:rFonts w:ascii="Arial Narrow" w:hAnsi="Arial Narrow"/>
                <w:noProof/>
                <w:webHidden/>
              </w:rPr>
            </w:r>
            <w:r w:rsidR="00F832CE" w:rsidRPr="00F832CE">
              <w:rPr>
                <w:rFonts w:ascii="Arial Narrow" w:hAnsi="Arial Narrow"/>
                <w:noProof/>
                <w:webHidden/>
              </w:rPr>
              <w:fldChar w:fldCharType="separate"/>
            </w:r>
            <w:r w:rsidR="00F832CE">
              <w:rPr>
                <w:rFonts w:ascii="Arial Narrow" w:hAnsi="Arial Narrow"/>
                <w:noProof/>
                <w:webHidden/>
              </w:rPr>
              <w:t>24</w:t>
            </w:r>
            <w:r w:rsidR="00F832CE" w:rsidRPr="00F832CE">
              <w:rPr>
                <w:rFonts w:ascii="Arial Narrow" w:hAnsi="Arial Narrow"/>
                <w:noProof/>
                <w:webHidden/>
              </w:rPr>
              <w:fldChar w:fldCharType="end"/>
            </w:r>
          </w:hyperlink>
        </w:p>
        <w:p w14:paraId="61F8D7D3" w14:textId="303C99C3" w:rsidR="00F832CE" w:rsidRPr="00F832CE" w:rsidRDefault="000C4CCC">
          <w:pPr>
            <w:pStyle w:val="Indholdsfortegnelse2"/>
            <w:rPr>
              <w:rFonts w:ascii="Arial Narrow" w:eastAsiaTheme="minorEastAsia" w:hAnsi="Arial Narrow"/>
              <w:noProof/>
              <w:sz w:val="22"/>
              <w:lang w:eastAsia="da-DK"/>
            </w:rPr>
          </w:pPr>
          <w:hyperlink w:anchor="_Toc90976980" w:history="1">
            <w:r w:rsidR="00F832CE" w:rsidRPr="00F832CE">
              <w:rPr>
                <w:rStyle w:val="Hyperlink"/>
                <w:rFonts w:ascii="Arial Narrow" w:hAnsi="Arial Narrow"/>
                <w:noProof/>
              </w:rPr>
              <w:t>4.7</w:t>
            </w:r>
            <w:r w:rsidR="00F832CE" w:rsidRPr="00F832CE">
              <w:rPr>
                <w:rFonts w:ascii="Arial Narrow" w:eastAsiaTheme="minorEastAsia" w:hAnsi="Arial Narrow"/>
                <w:noProof/>
                <w:sz w:val="22"/>
                <w:lang w:eastAsia="da-DK"/>
              </w:rPr>
              <w:tab/>
            </w:r>
            <w:r w:rsidR="00F832CE" w:rsidRPr="00F832CE">
              <w:rPr>
                <w:rStyle w:val="Hyperlink"/>
                <w:rFonts w:ascii="Arial Narrow" w:hAnsi="Arial Narrow"/>
                <w:noProof/>
              </w:rPr>
              <w:t>IT-OMKOSTNINGER</w:t>
            </w:r>
            <w:r w:rsidR="00F832CE" w:rsidRPr="00F832CE">
              <w:rPr>
                <w:rFonts w:ascii="Arial Narrow" w:hAnsi="Arial Narrow"/>
                <w:noProof/>
                <w:webHidden/>
              </w:rPr>
              <w:tab/>
            </w:r>
            <w:r w:rsidR="00F832CE" w:rsidRPr="00F832CE">
              <w:rPr>
                <w:rFonts w:ascii="Arial Narrow" w:hAnsi="Arial Narrow"/>
                <w:noProof/>
                <w:webHidden/>
              </w:rPr>
              <w:fldChar w:fldCharType="begin"/>
            </w:r>
            <w:r w:rsidR="00F832CE" w:rsidRPr="00F832CE">
              <w:rPr>
                <w:rFonts w:ascii="Arial Narrow" w:hAnsi="Arial Narrow"/>
                <w:noProof/>
                <w:webHidden/>
              </w:rPr>
              <w:instrText xml:space="preserve"> PAGEREF _Toc90976980 \h </w:instrText>
            </w:r>
            <w:r w:rsidR="00F832CE" w:rsidRPr="00F832CE">
              <w:rPr>
                <w:rFonts w:ascii="Arial Narrow" w:hAnsi="Arial Narrow"/>
                <w:noProof/>
                <w:webHidden/>
              </w:rPr>
            </w:r>
            <w:r w:rsidR="00F832CE" w:rsidRPr="00F832CE">
              <w:rPr>
                <w:rFonts w:ascii="Arial Narrow" w:hAnsi="Arial Narrow"/>
                <w:noProof/>
                <w:webHidden/>
              </w:rPr>
              <w:fldChar w:fldCharType="separate"/>
            </w:r>
            <w:r w:rsidR="00F832CE">
              <w:rPr>
                <w:rFonts w:ascii="Arial Narrow" w:hAnsi="Arial Narrow"/>
                <w:noProof/>
                <w:webHidden/>
              </w:rPr>
              <w:t>25</w:t>
            </w:r>
            <w:r w:rsidR="00F832CE" w:rsidRPr="00F832CE">
              <w:rPr>
                <w:rFonts w:ascii="Arial Narrow" w:hAnsi="Arial Narrow"/>
                <w:noProof/>
                <w:webHidden/>
              </w:rPr>
              <w:fldChar w:fldCharType="end"/>
            </w:r>
          </w:hyperlink>
        </w:p>
        <w:p w14:paraId="227C9478" w14:textId="780139C8" w:rsidR="00F832CE" w:rsidRPr="00F832CE" w:rsidRDefault="000C4CCC">
          <w:pPr>
            <w:pStyle w:val="Indholdsfortegnelse2"/>
            <w:rPr>
              <w:rFonts w:ascii="Arial Narrow" w:eastAsiaTheme="minorEastAsia" w:hAnsi="Arial Narrow"/>
              <w:noProof/>
              <w:sz w:val="22"/>
              <w:lang w:eastAsia="da-DK"/>
            </w:rPr>
          </w:pPr>
          <w:hyperlink w:anchor="_Toc90976981" w:history="1">
            <w:r w:rsidR="00F832CE" w:rsidRPr="00F832CE">
              <w:rPr>
                <w:rStyle w:val="Hyperlink"/>
                <w:rFonts w:ascii="Arial Narrow" w:hAnsi="Arial Narrow"/>
                <w:noProof/>
              </w:rPr>
              <w:t>4.8</w:t>
            </w:r>
            <w:r w:rsidR="00F832CE" w:rsidRPr="00F832CE">
              <w:rPr>
                <w:rFonts w:ascii="Arial Narrow" w:eastAsiaTheme="minorEastAsia" w:hAnsi="Arial Narrow"/>
                <w:noProof/>
                <w:sz w:val="22"/>
                <w:lang w:eastAsia="da-DK"/>
              </w:rPr>
              <w:tab/>
            </w:r>
            <w:r w:rsidR="00F832CE" w:rsidRPr="00F832CE">
              <w:rPr>
                <w:rStyle w:val="Hyperlink"/>
                <w:rFonts w:ascii="Arial Narrow" w:hAnsi="Arial Narrow"/>
                <w:noProof/>
              </w:rPr>
              <w:t>SUPPLERENDE BILAG</w:t>
            </w:r>
            <w:r w:rsidR="00F832CE" w:rsidRPr="00F832CE">
              <w:rPr>
                <w:rFonts w:ascii="Arial Narrow" w:hAnsi="Arial Narrow"/>
                <w:noProof/>
                <w:webHidden/>
              </w:rPr>
              <w:tab/>
            </w:r>
            <w:r w:rsidR="00F832CE" w:rsidRPr="00F832CE">
              <w:rPr>
                <w:rFonts w:ascii="Arial Narrow" w:hAnsi="Arial Narrow"/>
                <w:noProof/>
                <w:webHidden/>
              </w:rPr>
              <w:fldChar w:fldCharType="begin"/>
            </w:r>
            <w:r w:rsidR="00F832CE" w:rsidRPr="00F832CE">
              <w:rPr>
                <w:rFonts w:ascii="Arial Narrow" w:hAnsi="Arial Narrow"/>
                <w:noProof/>
                <w:webHidden/>
              </w:rPr>
              <w:instrText xml:space="preserve"> PAGEREF _Toc90976981 \h </w:instrText>
            </w:r>
            <w:r w:rsidR="00F832CE" w:rsidRPr="00F832CE">
              <w:rPr>
                <w:rFonts w:ascii="Arial Narrow" w:hAnsi="Arial Narrow"/>
                <w:noProof/>
                <w:webHidden/>
              </w:rPr>
            </w:r>
            <w:r w:rsidR="00F832CE" w:rsidRPr="00F832CE">
              <w:rPr>
                <w:rFonts w:ascii="Arial Narrow" w:hAnsi="Arial Narrow"/>
                <w:noProof/>
                <w:webHidden/>
              </w:rPr>
              <w:fldChar w:fldCharType="separate"/>
            </w:r>
            <w:r w:rsidR="00F832CE">
              <w:rPr>
                <w:rFonts w:ascii="Arial Narrow" w:hAnsi="Arial Narrow"/>
                <w:noProof/>
                <w:webHidden/>
              </w:rPr>
              <w:t>25</w:t>
            </w:r>
            <w:r w:rsidR="00F832CE" w:rsidRPr="00F832CE">
              <w:rPr>
                <w:rFonts w:ascii="Arial Narrow" w:hAnsi="Arial Narrow"/>
                <w:noProof/>
                <w:webHidden/>
              </w:rPr>
              <w:fldChar w:fldCharType="end"/>
            </w:r>
          </w:hyperlink>
        </w:p>
        <w:p w14:paraId="2AA1BDA9" w14:textId="012C6728" w:rsidR="0044181E" w:rsidRPr="00F832CE" w:rsidRDefault="005A51F3" w:rsidP="0044181E">
          <w:pPr>
            <w:ind w:left="1701" w:hanging="283"/>
            <w:rPr>
              <w:rFonts w:ascii="Arial Narrow" w:hAnsi="Arial Narrow"/>
            </w:rPr>
          </w:pPr>
          <w:r w:rsidRPr="00F832CE">
            <w:rPr>
              <w:rFonts w:ascii="Arial Narrow" w:hAnsi="Arial Narrow"/>
            </w:rPr>
            <w:fldChar w:fldCharType="end"/>
          </w:r>
        </w:p>
      </w:sdtContent>
    </w:sdt>
    <w:p w14:paraId="19F5C860" w14:textId="77777777" w:rsidR="0073056B" w:rsidRPr="00804142" w:rsidRDefault="0073056B" w:rsidP="0044181E">
      <w:pPr>
        <w:ind w:left="1701" w:hanging="283"/>
        <w:rPr>
          <w:rFonts w:ascii="Arial" w:hAnsi="Arial" w:cs="Arial"/>
          <w:sz w:val="16"/>
          <w:szCs w:val="18"/>
        </w:rPr>
      </w:pPr>
      <w:r w:rsidRPr="00804142">
        <w:rPr>
          <w:rFonts w:ascii="Arial" w:hAnsi="Arial" w:cs="Arial"/>
          <w:sz w:val="18"/>
          <w:szCs w:val="18"/>
        </w:rPr>
        <w:br/>
      </w:r>
    </w:p>
    <w:p w14:paraId="0514C566" w14:textId="77777777" w:rsidR="0073056B" w:rsidRPr="00330754" w:rsidRDefault="0073056B" w:rsidP="00054B2E">
      <w:pPr>
        <w:ind w:left="1418"/>
        <w:rPr>
          <w:sz w:val="18"/>
          <w:szCs w:val="18"/>
        </w:rPr>
      </w:pPr>
      <w:r w:rsidRPr="00330754">
        <w:rPr>
          <w:sz w:val="18"/>
          <w:szCs w:val="18"/>
        </w:rPr>
        <w:br/>
      </w:r>
    </w:p>
    <w:p w14:paraId="08E58837" w14:textId="77777777" w:rsidR="00804142" w:rsidRPr="00C1028C" w:rsidRDefault="00804142" w:rsidP="00CB5F24">
      <w:pPr>
        <w:pStyle w:val="Overskrift1"/>
        <w:numPr>
          <w:ilvl w:val="0"/>
          <w:numId w:val="12"/>
        </w:numPr>
        <w:rPr>
          <w:rFonts w:ascii="ACCESS-HEAVY" w:eastAsia="ACCESS-HEAVY" w:hAnsi="ACCESS-HEAVY" w:cs="ACCESS-HEAVY"/>
          <w:sz w:val="64"/>
          <w:szCs w:val="64"/>
        </w:rPr>
      </w:pPr>
      <w:r>
        <w:br w:type="page"/>
      </w:r>
    </w:p>
    <w:p w14:paraId="68A75542" w14:textId="77777777" w:rsidR="00804142" w:rsidRPr="00C1028C" w:rsidRDefault="00CB5F24" w:rsidP="00F832CE">
      <w:r>
        <w:rPr>
          <w:noProof/>
          <w:lang w:eastAsia="da-DK"/>
        </w:rPr>
        <w:lastRenderedPageBreak/>
        <mc:AlternateContent>
          <mc:Choice Requires="wpg">
            <w:drawing>
              <wp:anchor distT="0" distB="0" distL="114300" distR="114300" simplePos="0" relativeHeight="251676672" behindDoc="1" locked="0" layoutInCell="1" allowOverlap="1" wp14:anchorId="10BA38BD" wp14:editId="531F7118">
                <wp:simplePos x="0" y="0"/>
                <wp:positionH relativeFrom="page">
                  <wp:posOffset>335280</wp:posOffset>
                </wp:positionH>
                <wp:positionV relativeFrom="page">
                  <wp:posOffset>598533</wp:posOffset>
                </wp:positionV>
                <wp:extent cx="6840220" cy="9540240"/>
                <wp:effectExtent l="0" t="0" r="0" b="3810"/>
                <wp:wrapNone/>
                <wp:docPr id="57" name="docshapegroup9"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9540240"/>
                          <a:chOff x="567" y="567"/>
                          <a:chExt cx="10772" cy="15024"/>
                        </a:xfrm>
                      </wpg:grpSpPr>
                      <wps:wsp>
                        <wps:cNvPr id="58" name="docshape10" descr="#Decorative"/>
                        <wps:cNvSpPr>
                          <a:spLocks noChangeArrowheads="1"/>
                        </wps:cNvSpPr>
                        <wps:spPr bwMode="auto">
                          <a:xfrm>
                            <a:off x="566" y="566"/>
                            <a:ext cx="10772" cy="15024"/>
                          </a:xfrm>
                          <a:prstGeom prst="rect">
                            <a:avLst/>
                          </a:prstGeom>
                          <a:solidFill>
                            <a:srgbClr val="79B0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docshape11" descr="#Decorative"/>
                        <wps:cNvSpPr>
                          <a:spLocks noChangeArrowheads="1"/>
                        </wps:cNvSpPr>
                        <wps:spPr bwMode="auto">
                          <a:xfrm>
                            <a:off x="566" y="9921"/>
                            <a:ext cx="10772" cy="2268"/>
                          </a:xfrm>
                          <a:prstGeom prst="rect">
                            <a:avLst/>
                          </a:prstGeom>
                          <a:solidFill>
                            <a:srgbClr val="79B0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0BA5902" id="docshapegroup9" o:spid="_x0000_s1026" alt="#Decorative" style="position:absolute;margin-left:26.4pt;margin-top:47.15pt;width:538.6pt;height:751.2pt;z-index:-251639808;mso-position-horizontal-relative:page;mso-position-vertical-relative:page" coordorigin="567,567" coordsize="10772,15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">
                <v:rect id="docshape10" o:spid="_x0000_s1027" alt="#Decorative" style="position:absolute;left:566;top:566;width:10772;height:1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" fillcolor="#79b0da" stroked="f"/>
                <v:rect id="docshape11" o:spid="_x0000_s1028" alt="#Decorative" style="position:absolute;left:566;top:9921;width:10772;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" fillcolor="#79b0da" stroked="f"/>
                <w10:wrap anchorx="page" anchory="page"/>
              </v:group>
            </w:pict>
          </mc:Fallback>
        </mc:AlternateContent>
      </w:r>
    </w:p>
    <w:p w14:paraId="767EB66A" w14:textId="77777777" w:rsidR="00804142" w:rsidRPr="00C1028C" w:rsidRDefault="00804142" w:rsidP="00054B2E">
      <w:pPr>
        <w:ind w:left="1418"/>
      </w:pPr>
    </w:p>
    <w:p w14:paraId="762900DB" w14:textId="77777777" w:rsidR="00804142" w:rsidRPr="00C1028C" w:rsidRDefault="00804142" w:rsidP="00054B2E">
      <w:pPr>
        <w:ind w:left="1418"/>
      </w:pPr>
    </w:p>
    <w:p w14:paraId="1E12D79C" w14:textId="77777777" w:rsidR="00804142" w:rsidRPr="00C1028C" w:rsidRDefault="00804142" w:rsidP="00054B2E">
      <w:pPr>
        <w:ind w:left="1418"/>
      </w:pPr>
    </w:p>
    <w:p w14:paraId="53E62D80" w14:textId="77777777" w:rsidR="00804142" w:rsidRPr="00C1028C" w:rsidRDefault="00804142" w:rsidP="00054B2E">
      <w:pPr>
        <w:ind w:left="1418"/>
      </w:pPr>
    </w:p>
    <w:p w14:paraId="406C5952" w14:textId="77777777" w:rsidR="00804142" w:rsidRPr="00C1028C" w:rsidRDefault="00804142" w:rsidP="00054B2E">
      <w:pPr>
        <w:ind w:left="1418"/>
      </w:pPr>
    </w:p>
    <w:p w14:paraId="17AB861E" w14:textId="77777777" w:rsidR="00804142" w:rsidRPr="00C1028C" w:rsidRDefault="00804142" w:rsidP="00054B2E">
      <w:pPr>
        <w:ind w:left="1418"/>
      </w:pPr>
    </w:p>
    <w:p w14:paraId="2A44F2E2" w14:textId="77777777" w:rsidR="00804142" w:rsidRPr="00C1028C" w:rsidRDefault="00804142" w:rsidP="00054B2E">
      <w:pPr>
        <w:ind w:left="1418"/>
      </w:pPr>
    </w:p>
    <w:p w14:paraId="3226949B" w14:textId="77777777" w:rsidR="00804142" w:rsidRPr="00C1028C" w:rsidRDefault="00804142" w:rsidP="00054B2E">
      <w:pPr>
        <w:ind w:left="1418"/>
      </w:pPr>
    </w:p>
    <w:p w14:paraId="0D1FC33F" w14:textId="77777777" w:rsidR="00804142" w:rsidRPr="00C1028C" w:rsidRDefault="00804142" w:rsidP="00054B2E">
      <w:pPr>
        <w:ind w:left="1418"/>
      </w:pPr>
    </w:p>
    <w:p w14:paraId="1691FF90" w14:textId="77777777" w:rsidR="00804142" w:rsidRPr="00C1028C" w:rsidRDefault="00804142" w:rsidP="00054B2E">
      <w:pPr>
        <w:ind w:left="1418"/>
      </w:pPr>
    </w:p>
    <w:p w14:paraId="7A05E936" w14:textId="77777777" w:rsidR="00804142" w:rsidRPr="00C1028C" w:rsidRDefault="00804142" w:rsidP="00054B2E">
      <w:pPr>
        <w:ind w:left="1418"/>
      </w:pPr>
    </w:p>
    <w:p w14:paraId="4FD0BBC5" w14:textId="77777777" w:rsidR="00804142" w:rsidRPr="00C1028C" w:rsidRDefault="00804142" w:rsidP="00054B2E">
      <w:pPr>
        <w:ind w:left="1418"/>
      </w:pPr>
    </w:p>
    <w:p w14:paraId="15C057D9" w14:textId="77777777" w:rsidR="00804142" w:rsidRPr="00C1028C" w:rsidRDefault="00804142" w:rsidP="00054B2E">
      <w:pPr>
        <w:ind w:left="1418"/>
      </w:pPr>
    </w:p>
    <w:p w14:paraId="0EF6ED29" w14:textId="77777777" w:rsidR="00804142" w:rsidRPr="00C1028C" w:rsidRDefault="00804142" w:rsidP="00054B2E">
      <w:pPr>
        <w:ind w:left="1418"/>
      </w:pPr>
    </w:p>
    <w:p w14:paraId="31F502C1" w14:textId="77777777" w:rsidR="00804142" w:rsidRPr="00C1028C" w:rsidRDefault="00804142" w:rsidP="00054B2E">
      <w:pPr>
        <w:ind w:left="1418"/>
      </w:pPr>
    </w:p>
    <w:p w14:paraId="1F777D2F" w14:textId="77777777" w:rsidR="00804142" w:rsidRPr="00C1028C" w:rsidRDefault="00804142" w:rsidP="00054B2E">
      <w:pPr>
        <w:ind w:left="1418"/>
      </w:pPr>
    </w:p>
    <w:p w14:paraId="460A2A19" w14:textId="77777777" w:rsidR="00804142" w:rsidRPr="00C1028C" w:rsidRDefault="00804142" w:rsidP="00054B2E">
      <w:pPr>
        <w:ind w:left="1418"/>
      </w:pPr>
    </w:p>
    <w:p w14:paraId="0EFDD980" w14:textId="77777777" w:rsidR="00804142" w:rsidRPr="00C1028C" w:rsidRDefault="00804142" w:rsidP="00054B2E">
      <w:pPr>
        <w:ind w:left="1418"/>
      </w:pPr>
    </w:p>
    <w:p w14:paraId="3B8DC3DD" w14:textId="77777777" w:rsidR="00804142" w:rsidRPr="00C1028C" w:rsidRDefault="00804142" w:rsidP="00054B2E">
      <w:pPr>
        <w:ind w:left="1418"/>
      </w:pPr>
    </w:p>
    <w:p w14:paraId="489FD03F" w14:textId="77777777" w:rsidR="00804142" w:rsidRPr="00C1028C" w:rsidRDefault="00804142" w:rsidP="00054B2E">
      <w:pPr>
        <w:ind w:left="1418"/>
      </w:pPr>
    </w:p>
    <w:p w14:paraId="3604EE5C" w14:textId="77777777" w:rsidR="00804142" w:rsidRPr="0044181E" w:rsidRDefault="00804142" w:rsidP="0044181E">
      <w:pPr>
        <w:ind w:left="1418"/>
        <w:rPr>
          <w:rFonts w:ascii="Arial Narrow" w:hAnsi="Arial Narrow"/>
          <w:b/>
          <w:color w:val="FFFFFF" w:themeColor="background1"/>
          <w:sz w:val="72"/>
        </w:rPr>
      </w:pPr>
      <w:r w:rsidRPr="00CB5F24">
        <w:rPr>
          <w:rFonts w:ascii="Arial Narrow" w:hAnsi="Arial Narrow"/>
          <w:b/>
          <w:color w:val="FFFFFF" w:themeColor="background1"/>
          <w:sz w:val="72"/>
        </w:rPr>
        <w:t>1</w:t>
      </w:r>
      <w:r w:rsidRPr="0044181E">
        <w:rPr>
          <w:rFonts w:ascii="Arial Narrow" w:hAnsi="Arial Narrow"/>
          <w:b/>
          <w:color w:val="FFFFFF" w:themeColor="background1"/>
          <w:sz w:val="72"/>
        </w:rPr>
        <w:t>. PÅTEGNING</w:t>
      </w:r>
      <w:bookmarkStart w:id="2" w:name="_Toc86826470"/>
      <w:r>
        <w:br w:type="page"/>
      </w:r>
      <w:bookmarkEnd w:id="2"/>
    </w:p>
    <w:p w14:paraId="7639015B" w14:textId="77777777" w:rsidR="0073056B" w:rsidRPr="00CB5F24" w:rsidRDefault="00804142" w:rsidP="00CB5F24">
      <w:pPr>
        <w:pStyle w:val="Overskrift1"/>
      </w:pPr>
      <w:bookmarkStart w:id="3" w:name="_Toc86826471"/>
      <w:bookmarkStart w:id="4" w:name="_Toc90976957"/>
      <w:r w:rsidRPr="00CB5F24">
        <w:lastRenderedPageBreak/>
        <w:t>PÅTEGNING</w:t>
      </w:r>
      <w:bookmarkEnd w:id="3"/>
      <w:bookmarkEnd w:id="4"/>
    </w:p>
    <w:p w14:paraId="03F5FA45" w14:textId="77777777" w:rsidR="00804142" w:rsidRDefault="008E5F8F" w:rsidP="00054B2E">
      <w:pPr>
        <w:ind w:left="1418"/>
      </w:pPr>
      <w:r w:rsidRPr="00804142">
        <w:rPr>
          <w:noProof/>
          <w:lang w:eastAsia="da-DK"/>
        </w:rPr>
        <mc:AlternateContent>
          <mc:Choice Requires="wps">
            <w:drawing>
              <wp:anchor distT="0" distB="0" distL="114300" distR="114300" simplePos="0" relativeHeight="251674624" behindDoc="0" locked="0" layoutInCell="1" allowOverlap="1" wp14:anchorId="784275AA" wp14:editId="28A8F3B2">
                <wp:simplePos x="0" y="0"/>
                <wp:positionH relativeFrom="column">
                  <wp:posOffset>923515</wp:posOffset>
                </wp:positionH>
                <wp:positionV relativeFrom="paragraph">
                  <wp:posOffset>117965</wp:posOffset>
                </wp:positionV>
                <wp:extent cx="5139817" cy="1250066"/>
                <wp:effectExtent l="0" t="0" r="3810" b="762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817" cy="1250066"/>
                        </a:xfrm>
                        <a:prstGeom prst="rect">
                          <a:avLst/>
                        </a:prstGeom>
                        <a:solidFill>
                          <a:srgbClr val="D5EBFF"/>
                        </a:solidFill>
                        <a:ln w="9525">
                          <a:noFill/>
                          <a:miter lim="800000"/>
                          <a:headEnd/>
                          <a:tailEnd/>
                        </a:ln>
                      </wps:spPr>
                      <wps:txbx>
                        <w:txbxContent>
                          <w:p w14:paraId="6A120251" w14:textId="0D991324" w:rsidR="00126D8B" w:rsidRPr="00160E52" w:rsidRDefault="00126D8B" w:rsidP="005A51F3">
                            <w:pPr>
                              <w:jc w:val="both"/>
                              <w:rPr>
                                <w:szCs w:val="20"/>
                              </w:rPr>
                            </w:pPr>
                            <w:r w:rsidRPr="00160E52">
                              <w:rPr>
                                <w:szCs w:val="20"/>
                              </w:rPr>
                              <w:t xml:space="preserve">Årsrapporten </w:t>
                            </w:r>
                            <w:r w:rsidR="006872C2">
                              <w:rPr>
                                <w:szCs w:val="20"/>
                              </w:rPr>
                              <w:t>indledes med en påtegning af re</w:t>
                            </w:r>
                            <w:r w:rsidRPr="00160E52">
                              <w:rPr>
                                <w:szCs w:val="20"/>
                              </w:rPr>
                              <w:t>g</w:t>
                            </w:r>
                            <w:r w:rsidR="006872C2">
                              <w:rPr>
                                <w:szCs w:val="20"/>
                              </w:rPr>
                              <w:t>n</w:t>
                            </w:r>
                            <w:r w:rsidRPr="00160E52">
                              <w:rPr>
                                <w:szCs w:val="20"/>
                              </w:rPr>
                              <w:t xml:space="preserve">skabet i henhold til </w:t>
                            </w:r>
                            <w:r>
                              <w:rPr>
                                <w:szCs w:val="20"/>
                              </w:rPr>
                              <w:t>b</w:t>
                            </w:r>
                            <w:r w:rsidRPr="00160E52">
                              <w:rPr>
                                <w:szCs w:val="20"/>
                              </w:rPr>
                              <w:t xml:space="preserve">ekendtgørelse </w:t>
                            </w:r>
                            <w:r>
                              <w:rPr>
                                <w:szCs w:val="20"/>
                              </w:rPr>
                              <w:t>nr. 116/2018 om statens regnskabsvæsen.</w:t>
                            </w:r>
                            <w:r w:rsidRPr="00160E52">
                              <w:rPr>
                                <w:szCs w:val="20"/>
                              </w:rPr>
                              <w:t xml:space="preserve"> Det skal påtegnes af institutionens ledelse og Kulturministeriets departement. Påtegningen skal være i overensstemmelse med regnskabsbekendtgørelsens § 39, stk. 4. Skabelonen indeholder standardpåtegning. Hvis der er forbehold ifm. påtegning, kan disse kun indføres efter aftale med departementet.</w:t>
                            </w:r>
                            <w:r>
                              <w:rPr>
                                <w:szCs w:val="20"/>
                              </w:rPr>
                              <w:t xml:space="preserve"> </w:t>
                            </w:r>
                          </w:p>
                          <w:p w14:paraId="4FEFCECB" w14:textId="77777777" w:rsidR="00126D8B" w:rsidRDefault="00126D8B" w:rsidP="008041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275AA" id="Tekstfelt 2" o:spid="_x0000_s1028" type="#_x0000_t202" style="position:absolute;left:0;text-align:left;margin-left:72.7pt;margin-top:9.3pt;width:404.7pt;height:9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" fillcolor="#d5ebff" stroked="f">
                <v:textbox>
                  <w:txbxContent>
                    <w:p w14:paraId="6A120251" w14:textId="0D991324" w:rsidR="00126D8B" w:rsidRPr="00160E52" w:rsidRDefault="00126D8B" w:rsidP="005A51F3">
                      <w:pPr>
                        <w:jc w:val="both"/>
                        <w:rPr>
                          <w:szCs w:val="20"/>
                        </w:rPr>
                      </w:pPr>
                      <w:r w:rsidRPr="00160E52">
                        <w:rPr>
                          <w:szCs w:val="20"/>
                        </w:rPr>
                        <w:t xml:space="preserve">Årsrapporten </w:t>
                      </w:r>
                      <w:r w:rsidR="006872C2">
                        <w:rPr>
                          <w:szCs w:val="20"/>
                        </w:rPr>
                        <w:t>indledes med en påtegning af re</w:t>
                      </w:r>
                      <w:r w:rsidRPr="00160E52">
                        <w:rPr>
                          <w:szCs w:val="20"/>
                        </w:rPr>
                        <w:t>g</w:t>
                      </w:r>
                      <w:r w:rsidR="006872C2">
                        <w:rPr>
                          <w:szCs w:val="20"/>
                        </w:rPr>
                        <w:t>n</w:t>
                      </w:r>
                      <w:r w:rsidRPr="00160E52">
                        <w:rPr>
                          <w:szCs w:val="20"/>
                        </w:rPr>
                        <w:t xml:space="preserve">skabet i henhold til </w:t>
                      </w:r>
                      <w:r>
                        <w:rPr>
                          <w:szCs w:val="20"/>
                        </w:rPr>
                        <w:t>b</w:t>
                      </w:r>
                      <w:r w:rsidRPr="00160E52">
                        <w:rPr>
                          <w:szCs w:val="20"/>
                        </w:rPr>
                        <w:t xml:space="preserve">ekendtgørelse </w:t>
                      </w:r>
                      <w:r>
                        <w:rPr>
                          <w:szCs w:val="20"/>
                        </w:rPr>
                        <w:t>nr. 116/2018 om statens regnskabsvæsen.</w:t>
                      </w:r>
                      <w:r w:rsidRPr="00160E52">
                        <w:rPr>
                          <w:szCs w:val="20"/>
                        </w:rPr>
                        <w:t xml:space="preserve"> Det skal påtegnes af institutionens ledelse og Kulturministeriets departement. Påtegningen skal være i overensstemmelse med regnskabsbekendtgørelsens § 39, stk. 4. Skabelonen indeholder standardpåtegning. Hvis der er forbehold </w:t>
                      </w:r>
                      <w:proofErr w:type="spellStart"/>
                      <w:r w:rsidRPr="00160E52">
                        <w:rPr>
                          <w:szCs w:val="20"/>
                        </w:rPr>
                        <w:t>ifm</w:t>
                      </w:r>
                      <w:proofErr w:type="spellEnd"/>
                      <w:r w:rsidRPr="00160E52">
                        <w:rPr>
                          <w:szCs w:val="20"/>
                        </w:rPr>
                        <w:t>. påtegning, kan disse kun indføres efter aftale med departementet.</w:t>
                      </w:r>
                      <w:r>
                        <w:rPr>
                          <w:szCs w:val="20"/>
                        </w:rPr>
                        <w:t xml:space="preserve"> </w:t>
                      </w:r>
                    </w:p>
                    <w:p w14:paraId="4FEFCECB" w14:textId="77777777" w:rsidR="00126D8B" w:rsidRDefault="00126D8B" w:rsidP="00804142"/>
                  </w:txbxContent>
                </v:textbox>
              </v:shape>
            </w:pict>
          </mc:Fallback>
        </mc:AlternateContent>
      </w:r>
    </w:p>
    <w:p w14:paraId="0E8EE670" w14:textId="77777777" w:rsidR="00804142" w:rsidRPr="00804142" w:rsidRDefault="00804142" w:rsidP="00054B2E">
      <w:pPr>
        <w:ind w:left="1418"/>
      </w:pPr>
    </w:p>
    <w:p w14:paraId="1B2B0119" w14:textId="77777777" w:rsidR="0073056B" w:rsidRPr="00330754" w:rsidRDefault="0073056B" w:rsidP="00054B2E">
      <w:pPr>
        <w:ind w:left="1418"/>
        <w:rPr>
          <w:b/>
        </w:rPr>
      </w:pPr>
    </w:p>
    <w:p w14:paraId="5BD5EE94" w14:textId="77777777" w:rsidR="0073056B" w:rsidRDefault="0073056B" w:rsidP="00054B2E">
      <w:pPr>
        <w:ind w:left="1418"/>
        <w:rPr>
          <w:b/>
          <w:szCs w:val="20"/>
        </w:rPr>
      </w:pPr>
    </w:p>
    <w:p w14:paraId="392E7D15" w14:textId="77777777" w:rsidR="008E5F8F" w:rsidRDefault="008E5F8F" w:rsidP="005E2B48">
      <w:pPr>
        <w:pStyle w:val="Overskrift3"/>
      </w:pPr>
      <w:bookmarkStart w:id="5" w:name="_Toc86826472"/>
    </w:p>
    <w:p w14:paraId="478155E3" w14:textId="77777777" w:rsidR="0073056B" w:rsidRPr="0044181E" w:rsidRDefault="00804142" w:rsidP="0044181E">
      <w:pPr>
        <w:ind w:firstLine="1418"/>
        <w:rPr>
          <w:rFonts w:ascii="Arial Narrow" w:hAnsi="Arial Narrow"/>
          <w:b/>
          <w:sz w:val="28"/>
        </w:rPr>
      </w:pPr>
      <w:r w:rsidRPr="0044181E">
        <w:rPr>
          <w:rFonts w:ascii="Arial Narrow" w:hAnsi="Arial Narrow"/>
          <w:b/>
          <w:sz w:val="28"/>
        </w:rPr>
        <w:t>ÅRSRAPPORTEN OMFATTER</w:t>
      </w:r>
      <w:bookmarkEnd w:id="5"/>
    </w:p>
    <w:p w14:paraId="47C8B557" w14:textId="77777777" w:rsidR="005A51F3" w:rsidRPr="00804142" w:rsidRDefault="0073056B" w:rsidP="005A51F3">
      <w:pPr>
        <w:ind w:left="1418"/>
        <w:jc w:val="both"/>
        <w:rPr>
          <w:szCs w:val="20"/>
        </w:rPr>
      </w:pPr>
      <w:r w:rsidRPr="00804142">
        <w:rPr>
          <w:szCs w:val="20"/>
        </w:rPr>
        <w:t xml:space="preserve">Årsrapporten omfatter de hovedkonti på finansloven, som </w:t>
      </w:r>
      <w:r w:rsidRPr="00804142">
        <w:rPr>
          <w:i/>
          <w:szCs w:val="20"/>
        </w:rPr>
        <w:t>[</w:t>
      </w:r>
      <w:r w:rsidRPr="00804142">
        <w:rPr>
          <w:i/>
          <w:szCs w:val="20"/>
          <w:highlight w:val="yellow"/>
        </w:rPr>
        <w:t>Virksomhedens, CVR nummer</w:t>
      </w:r>
      <w:r w:rsidRPr="00804142">
        <w:rPr>
          <w:i/>
          <w:szCs w:val="20"/>
        </w:rPr>
        <w:t>]</w:t>
      </w:r>
      <w:r w:rsidRPr="00804142">
        <w:rPr>
          <w:szCs w:val="20"/>
        </w:rPr>
        <w:t xml:space="preserve"> er ansvarlig for: </w:t>
      </w:r>
      <w:r w:rsidRPr="00804142">
        <w:rPr>
          <w:i/>
          <w:szCs w:val="20"/>
        </w:rPr>
        <w:t>[</w:t>
      </w:r>
      <w:r w:rsidRPr="00804142">
        <w:rPr>
          <w:i/>
          <w:szCs w:val="20"/>
          <w:highlight w:val="yellow"/>
          <w14:shadow w14:blurRad="50800" w14:dist="50800" w14:dir="5400000" w14:sx="0" w14:sy="0" w14:kx="0" w14:ky="0" w14:algn="ctr">
            <w14:schemeClr w14:val="bg1">
              <w14:lumMod w14:val="85000"/>
            </w14:schemeClr>
          </w14:shadow>
        </w:rPr>
        <w:t>hovedkontonumre</w:t>
      </w:r>
      <w:r w:rsidRPr="00804142">
        <w:rPr>
          <w:i/>
          <w:szCs w:val="20"/>
          <w:highlight w:val="yellow"/>
        </w:rPr>
        <w:t xml:space="preserve"> og – navne</w:t>
      </w:r>
      <w:r w:rsidRPr="00804142">
        <w:rPr>
          <w:i/>
          <w:szCs w:val="20"/>
        </w:rPr>
        <w:t xml:space="preserve">], </w:t>
      </w:r>
      <w:r w:rsidRPr="00804142">
        <w:rPr>
          <w:szCs w:val="20"/>
        </w:rPr>
        <w:t xml:space="preserve">herunder de regnskabsmæssige forklaringer, som skal tilgå Rigsrevisionen i forbindelse med bevillingskontrollen for </w:t>
      </w:r>
      <w:r w:rsidRPr="00804142">
        <w:rPr>
          <w:i/>
          <w:szCs w:val="20"/>
        </w:rPr>
        <w:t>[</w:t>
      </w:r>
      <w:r w:rsidRPr="00804142">
        <w:rPr>
          <w:i/>
          <w:szCs w:val="20"/>
          <w:highlight w:val="yellow"/>
        </w:rPr>
        <w:t>finansåret</w:t>
      </w:r>
      <w:r w:rsidRPr="00804142">
        <w:rPr>
          <w:i/>
          <w:szCs w:val="20"/>
        </w:rPr>
        <w:t>]</w:t>
      </w:r>
      <w:r w:rsidRPr="00804142">
        <w:rPr>
          <w:szCs w:val="20"/>
        </w:rPr>
        <w:t>.</w:t>
      </w:r>
    </w:p>
    <w:p w14:paraId="79E19634" w14:textId="77777777" w:rsidR="0073056B" w:rsidRPr="0044181E" w:rsidRDefault="00804142" w:rsidP="0044181E">
      <w:pPr>
        <w:ind w:firstLine="1418"/>
        <w:rPr>
          <w:rFonts w:ascii="Arial Narrow" w:hAnsi="Arial Narrow"/>
          <w:b/>
          <w:sz w:val="28"/>
        </w:rPr>
      </w:pPr>
      <w:bookmarkStart w:id="6" w:name="_Toc86826473"/>
      <w:r w:rsidRPr="0044181E">
        <w:rPr>
          <w:rFonts w:ascii="Arial Narrow" w:hAnsi="Arial Narrow"/>
          <w:b/>
          <w:sz w:val="28"/>
        </w:rPr>
        <w:t>PÅTEGNING</w:t>
      </w:r>
      <w:bookmarkEnd w:id="6"/>
    </w:p>
    <w:p w14:paraId="5E4C53A8" w14:textId="77777777" w:rsidR="0073056B" w:rsidRPr="00804142" w:rsidRDefault="0073056B" w:rsidP="00054B2E">
      <w:pPr>
        <w:ind w:left="1418"/>
        <w:rPr>
          <w:szCs w:val="20"/>
        </w:rPr>
      </w:pPr>
      <w:r w:rsidRPr="00804142">
        <w:rPr>
          <w:szCs w:val="20"/>
        </w:rPr>
        <w:t>Der tilkendegives hermed:</w:t>
      </w:r>
    </w:p>
    <w:p w14:paraId="31323D28" w14:textId="77777777" w:rsidR="005E2B48" w:rsidRDefault="005E2B48" w:rsidP="005E2B48">
      <w:pPr>
        <w:tabs>
          <w:tab w:val="left" w:pos="1134"/>
          <w:tab w:val="right" w:pos="4394"/>
          <w:tab w:val="right" w:pos="8789"/>
        </w:tabs>
        <w:spacing w:after="0" w:line="340" w:lineRule="atLeast"/>
        <w:ind w:left="1560" w:hanging="142"/>
        <w:jc w:val="both"/>
        <w:rPr>
          <w:szCs w:val="20"/>
        </w:rPr>
      </w:pPr>
      <w:r w:rsidRPr="005E2B48">
        <w:rPr>
          <w:b/>
          <w:szCs w:val="20"/>
        </w:rPr>
        <w:t>1.</w:t>
      </w:r>
      <w:r>
        <w:rPr>
          <w:szCs w:val="20"/>
        </w:rPr>
        <w:t xml:space="preserve"> </w:t>
      </w:r>
      <w:r w:rsidR="0073056B" w:rsidRPr="00804142">
        <w:rPr>
          <w:szCs w:val="20"/>
        </w:rPr>
        <w:t>at årsrapporten er rigtig, dvs. at årsrapporten ikke indeholder væsentlige fejlinformationer eller udeladelser, herunder at målopstillingen og målrapporteringen i årsrapporten er fyldestgørende,</w:t>
      </w:r>
    </w:p>
    <w:p w14:paraId="6F60FB4C" w14:textId="77777777" w:rsidR="005E2B48" w:rsidRDefault="005E2B48" w:rsidP="005E2B48">
      <w:pPr>
        <w:tabs>
          <w:tab w:val="left" w:pos="1134"/>
          <w:tab w:val="right" w:pos="4394"/>
          <w:tab w:val="right" w:pos="8789"/>
        </w:tabs>
        <w:spacing w:after="0" w:line="340" w:lineRule="atLeast"/>
        <w:ind w:left="1560" w:hanging="142"/>
        <w:jc w:val="both"/>
        <w:rPr>
          <w:szCs w:val="20"/>
        </w:rPr>
      </w:pPr>
      <w:r w:rsidRPr="005E2B48">
        <w:rPr>
          <w:b/>
          <w:szCs w:val="20"/>
        </w:rPr>
        <w:t>2.</w:t>
      </w:r>
      <w:r>
        <w:rPr>
          <w:szCs w:val="20"/>
        </w:rPr>
        <w:t xml:space="preserve"> </w:t>
      </w:r>
      <w:r w:rsidR="0073056B" w:rsidRPr="00804142">
        <w:rPr>
          <w:szCs w:val="20"/>
        </w:rPr>
        <w:t>at de dispositioner, som er omfattet af regnskabsaflæggelsen, er i overensstemmelse med meddelte bevillinger, love og andre forskrifter samt med indgåelse af aftaler og sædvanlig praksis, og</w:t>
      </w:r>
    </w:p>
    <w:p w14:paraId="769595A8" w14:textId="77777777" w:rsidR="0073056B" w:rsidRPr="00804142" w:rsidRDefault="005E2B48" w:rsidP="005E2B48">
      <w:pPr>
        <w:tabs>
          <w:tab w:val="left" w:pos="1134"/>
          <w:tab w:val="right" w:pos="4394"/>
          <w:tab w:val="right" w:pos="8789"/>
        </w:tabs>
        <w:spacing w:after="0" w:line="340" w:lineRule="atLeast"/>
        <w:ind w:left="1560" w:hanging="142"/>
        <w:jc w:val="both"/>
        <w:rPr>
          <w:szCs w:val="20"/>
        </w:rPr>
      </w:pPr>
      <w:r w:rsidRPr="005E2B48">
        <w:rPr>
          <w:b/>
          <w:szCs w:val="20"/>
        </w:rPr>
        <w:t>3.</w:t>
      </w:r>
      <w:r>
        <w:rPr>
          <w:szCs w:val="20"/>
        </w:rPr>
        <w:t xml:space="preserve"> </w:t>
      </w:r>
      <w:r w:rsidR="0073056B" w:rsidRPr="00804142">
        <w:rPr>
          <w:szCs w:val="20"/>
        </w:rPr>
        <w:t>at der er etableret forretningsgange, der sikrer en økonomisk hensigtsmæssig forvaltning af de midler og ved driften af de institutioner, der er omfattet af årsrapporten.</w:t>
      </w:r>
    </w:p>
    <w:p w14:paraId="639B4265" w14:textId="77777777" w:rsidR="0073056B" w:rsidRPr="00804142" w:rsidRDefault="0073056B" w:rsidP="00054B2E">
      <w:pPr>
        <w:ind w:left="1418"/>
        <w:rPr>
          <w:szCs w:val="20"/>
        </w:rPr>
      </w:pPr>
    </w:p>
    <w:tbl>
      <w:tblPr>
        <w:tblW w:w="0" w:type="auto"/>
        <w:tblLook w:val="01E0" w:firstRow="1" w:lastRow="1" w:firstColumn="1" w:lastColumn="1" w:noHBand="0" w:noVBand="0"/>
        <w:tblDescription w:val="#LayoutTable"/>
      </w:tblPr>
      <w:tblGrid>
        <w:gridCol w:w="4834"/>
        <w:gridCol w:w="4522"/>
      </w:tblGrid>
      <w:tr w:rsidR="0073056B" w:rsidRPr="00804142" w14:paraId="4DF58CA0" w14:textId="77777777" w:rsidTr="0044181E">
        <w:tc>
          <w:tcPr>
            <w:tcW w:w="4677" w:type="dxa"/>
            <w:shd w:val="clear" w:color="auto" w:fill="auto"/>
          </w:tcPr>
          <w:p w14:paraId="564EF9FA" w14:textId="77777777" w:rsidR="0073056B" w:rsidRPr="00804142" w:rsidRDefault="0073056B" w:rsidP="00054B2E">
            <w:pPr>
              <w:ind w:left="1418"/>
              <w:rPr>
                <w:szCs w:val="20"/>
              </w:rPr>
            </w:pPr>
            <w:r w:rsidRPr="00804142">
              <w:rPr>
                <w:szCs w:val="20"/>
              </w:rPr>
              <w:t>Sted, dato</w:t>
            </w:r>
          </w:p>
        </w:tc>
        <w:tc>
          <w:tcPr>
            <w:tcW w:w="4677" w:type="dxa"/>
            <w:shd w:val="clear" w:color="auto" w:fill="auto"/>
          </w:tcPr>
          <w:p w14:paraId="2ED8CB21" w14:textId="77777777" w:rsidR="0073056B" w:rsidRPr="002F7680" w:rsidRDefault="005E2B48" w:rsidP="005E2B48">
            <w:pPr>
              <w:rPr>
                <w:szCs w:val="20"/>
              </w:rPr>
            </w:pPr>
            <w:r w:rsidRPr="002F7680">
              <w:rPr>
                <w:szCs w:val="20"/>
              </w:rPr>
              <w:t xml:space="preserve">            </w:t>
            </w:r>
            <w:r w:rsidR="0073056B" w:rsidRPr="002F7680">
              <w:rPr>
                <w:szCs w:val="20"/>
              </w:rPr>
              <w:t>Sted, dato</w:t>
            </w:r>
          </w:p>
        </w:tc>
      </w:tr>
      <w:tr w:rsidR="0073056B" w:rsidRPr="00330754" w14:paraId="302829AD" w14:textId="77777777" w:rsidTr="0044181E">
        <w:tc>
          <w:tcPr>
            <w:tcW w:w="4677" w:type="dxa"/>
            <w:shd w:val="clear" w:color="auto" w:fill="auto"/>
          </w:tcPr>
          <w:p w14:paraId="6020B595" w14:textId="77777777" w:rsidR="0073056B" w:rsidRPr="00804142" w:rsidRDefault="0073056B" w:rsidP="00054B2E">
            <w:pPr>
              <w:ind w:left="1418"/>
              <w:rPr>
                <w:szCs w:val="20"/>
              </w:rPr>
            </w:pPr>
            <w:r w:rsidRPr="00804142">
              <w:rPr>
                <w:szCs w:val="20"/>
              </w:rPr>
              <w:t>Underskrift</w:t>
            </w:r>
          </w:p>
          <w:p w14:paraId="61E2FEB3" w14:textId="77777777" w:rsidR="0073056B" w:rsidRPr="00804142" w:rsidRDefault="0073056B" w:rsidP="00054B2E">
            <w:pPr>
              <w:ind w:left="1418"/>
              <w:rPr>
                <w:szCs w:val="20"/>
              </w:rPr>
            </w:pPr>
          </w:p>
          <w:p w14:paraId="5C52169B" w14:textId="77777777" w:rsidR="0073056B" w:rsidRPr="00804142" w:rsidRDefault="0073056B" w:rsidP="00054B2E">
            <w:pPr>
              <w:ind w:left="1418"/>
              <w:rPr>
                <w:szCs w:val="20"/>
              </w:rPr>
            </w:pPr>
          </w:p>
          <w:p w14:paraId="543A22A2" w14:textId="77777777" w:rsidR="0073056B" w:rsidRPr="00804142" w:rsidRDefault="005E2B48" w:rsidP="005E2B48">
            <w:pPr>
              <w:ind w:left="1418"/>
              <w:rPr>
                <w:szCs w:val="20"/>
              </w:rPr>
            </w:pPr>
            <w:r>
              <w:rPr>
                <w:szCs w:val="20"/>
              </w:rPr>
              <w:t>__</w:t>
            </w:r>
            <w:r w:rsidRPr="00804142">
              <w:rPr>
                <w:szCs w:val="20"/>
              </w:rPr>
              <w:t>_____</w:t>
            </w:r>
            <w:r>
              <w:rPr>
                <w:szCs w:val="20"/>
              </w:rPr>
              <w:t>_________________________</w:t>
            </w:r>
          </w:p>
        </w:tc>
        <w:tc>
          <w:tcPr>
            <w:tcW w:w="4677" w:type="dxa"/>
            <w:shd w:val="clear" w:color="auto" w:fill="auto"/>
          </w:tcPr>
          <w:p w14:paraId="554F7106" w14:textId="77777777" w:rsidR="0073056B" w:rsidRPr="00804142" w:rsidRDefault="005E2B48" w:rsidP="005E2B48">
            <w:pPr>
              <w:rPr>
                <w:szCs w:val="20"/>
              </w:rPr>
            </w:pPr>
            <w:r>
              <w:rPr>
                <w:szCs w:val="20"/>
              </w:rPr>
              <w:t xml:space="preserve">            </w:t>
            </w:r>
            <w:r w:rsidR="0073056B" w:rsidRPr="00804142">
              <w:rPr>
                <w:szCs w:val="20"/>
              </w:rPr>
              <w:t>Underskrift</w:t>
            </w:r>
          </w:p>
          <w:p w14:paraId="63AFDAA7" w14:textId="77777777" w:rsidR="0073056B" w:rsidRPr="00804142" w:rsidRDefault="0073056B" w:rsidP="00054B2E">
            <w:pPr>
              <w:ind w:left="1418"/>
              <w:rPr>
                <w:szCs w:val="20"/>
              </w:rPr>
            </w:pPr>
          </w:p>
          <w:p w14:paraId="6C6432F3" w14:textId="77777777" w:rsidR="0073056B" w:rsidRPr="00804142" w:rsidRDefault="0073056B" w:rsidP="00054B2E">
            <w:pPr>
              <w:ind w:left="1418"/>
              <w:rPr>
                <w:szCs w:val="20"/>
              </w:rPr>
            </w:pPr>
          </w:p>
          <w:p w14:paraId="5B037EE6" w14:textId="77777777" w:rsidR="0073056B" w:rsidRPr="00330754" w:rsidRDefault="005E2B48" w:rsidP="005E2B48">
            <w:pPr>
              <w:rPr>
                <w:szCs w:val="20"/>
              </w:rPr>
            </w:pPr>
            <w:r>
              <w:rPr>
                <w:szCs w:val="20"/>
              </w:rPr>
              <w:t xml:space="preserve">              __</w:t>
            </w:r>
            <w:r w:rsidR="0073056B" w:rsidRPr="00804142">
              <w:rPr>
                <w:szCs w:val="20"/>
              </w:rPr>
              <w:t>_____</w:t>
            </w:r>
            <w:r>
              <w:rPr>
                <w:szCs w:val="20"/>
              </w:rPr>
              <w:t>_________________________</w:t>
            </w:r>
          </w:p>
        </w:tc>
      </w:tr>
    </w:tbl>
    <w:p w14:paraId="36D18E22" w14:textId="77777777" w:rsidR="00F832CE" w:rsidRPr="00F832CE" w:rsidRDefault="0073056B" w:rsidP="00F832CE">
      <w:pPr>
        <w:autoSpaceDE w:val="0"/>
        <w:autoSpaceDN w:val="0"/>
        <w:adjustRightInd w:val="0"/>
        <w:ind w:left="1418"/>
      </w:pPr>
      <w:r w:rsidRPr="00330754">
        <w:t>[</w:t>
      </w:r>
      <w:r w:rsidR="005966CD">
        <w:rPr>
          <w:highlight w:val="yellow"/>
        </w:rPr>
        <w:t>Titel og n</w:t>
      </w:r>
      <w:r w:rsidRPr="00887339">
        <w:rPr>
          <w:highlight w:val="yellow"/>
        </w:rPr>
        <w:t>avn</w:t>
      </w:r>
      <w:r w:rsidR="00A61FB0">
        <w:t xml:space="preserve">]   </w:t>
      </w:r>
      <w:r w:rsidRPr="00330754">
        <w:t xml:space="preserve">                   </w:t>
      </w:r>
      <w:r w:rsidR="005E2B48">
        <w:t xml:space="preserve">           </w:t>
      </w:r>
      <w:r w:rsidR="00F832CE" w:rsidRPr="00F832CE">
        <w:rPr>
          <w:highlight w:val="yellow"/>
        </w:rPr>
        <w:t>[Titel og navn på departementets underskriver]</w:t>
      </w:r>
    </w:p>
    <w:p w14:paraId="470C697F" w14:textId="4B9F3C1A" w:rsidR="00804142" w:rsidRDefault="00804142" w:rsidP="00F832CE">
      <w:pPr>
        <w:autoSpaceDE w:val="0"/>
        <w:autoSpaceDN w:val="0"/>
        <w:adjustRightInd w:val="0"/>
        <w:ind w:left="1418"/>
      </w:pPr>
    </w:p>
    <w:p w14:paraId="42380A0C" w14:textId="77777777" w:rsidR="00804142" w:rsidRDefault="00CB5F24" w:rsidP="00054B2E">
      <w:pPr>
        <w:spacing w:after="160" w:line="259" w:lineRule="auto"/>
        <w:ind w:left="1418"/>
      </w:pPr>
      <w:r>
        <w:rPr>
          <w:noProof/>
          <w:lang w:eastAsia="da-DK"/>
        </w:rPr>
        <w:lastRenderedPageBreak/>
        <mc:AlternateContent>
          <mc:Choice Requires="wps">
            <w:drawing>
              <wp:anchor distT="0" distB="0" distL="114300" distR="114300" simplePos="0" relativeHeight="251658239" behindDoc="1" locked="0" layoutInCell="1" allowOverlap="1" wp14:anchorId="7499ADBB" wp14:editId="46AAD65F">
                <wp:simplePos x="0" y="0"/>
                <wp:positionH relativeFrom="column">
                  <wp:posOffset>-337820</wp:posOffset>
                </wp:positionH>
                <wp:positionV relativeFrom="paragraph">
                  <wp:posOffset>-476250</wp:posOffset>
                </wp:positionV>
                <wp:extent cx="6840220" cy="9540240"/>
                <wp:effectExtent l="0" t="0" r="0" b="3810"/>
                <wp:wrapNone/>
                <wp:docPr id="55" name="docshape13"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9540240"/>
                        </a:xfrm>
                        <a:prstGeom prst="rect">
                          <a:avLst/>
                        </a:prstGeom>
                        <a:solidFill>
                          <a:srgbClr val="ABD9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E73CD29" id="docshape13" o:spid="_x0000_s1026" alt="#Decorative" style="position:absolute;margin-left:-26.6pt;margin-top:-37.5pt;width:538.6pt;height:751.2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" fillcolor="#abd9bc" stroked="f"/>
            </w:pict>
          </mc:Fallback>
        </mc:AlternateContent>
      </w:r>
    </w:p>
    <w:p w14:paraId="7AE65130" w14:textId="77777777" w:rsidR="00804142" w:rsidRDefault="00804142" w:rsidP="00054B2E">
      <w:pPr>
        <w:spacing w:after="160" w:line="259" w:lineRule="auto"/>
        <w:ind w:left="1418"/>
      </w:pPr>
    </w:p>
    <w:p w14:paraId="70C58EAD" w14:textId="77777777" w:rsidR="00804142" w:rsidRDefault="00804142" w:rsidP="00054B2E">
      <w:pPr>
        <w:spacing w:after="160" w:line="259" w:lineRule="auto"/>
        <w:ind w:left="1418"/>
      </w:pPr>
    </w:p>
    <w:p w14:paraId="65FF86F2" w14:textId="77777777" w:rsidR="00804142" w:rsidRPr="00C1028C" w:rsidRDefault="00804142" w:rsidP="00054B2E">
      <w:pPr>
        <w:ind w:left="1418"/>
        <w:rPr>
          <w:rFonts w:ascii="Arial Narrow" w:hAnsi="Arial Narrow"/>
          <w:b/>
          <w:color w:val="FFFFFF" w:themeColor="background1"/>
          <w:sz w:val="96"/>
        </w:rPr>
      </w:pPr>
    </w:p>
    <w:p w14:paraId="16E8D4BF" w14:textId="77777777" w:rsidR="00804142" w:rsidRPr="00C1028C" w:rsidRDefault="00804142" w:rsidP="00054B2E">
      <w:pPr>
        <w:ind w:left="1418"/>
        <w:rPr>
          <w:rFonts w:ascii="Arial Narrow" w:hAnsi="Arial Narrow"/>
          <w:b/>
          <w:color w:val="FFFFFF" w:themeColor="background1"/>
          <w:sz w:val="96"/>
        </w:rPr>
      </w:pPr>
    </w:p>
    <w:p w14:paraId="7D366D43" w14:textId="77777777" w:rsidR="00804142" w:rsidRPr="00C1028C" w:rsidRDefault="00804142" w:rsidP="00054B2E">
      <w:pPr>
        <w:ind w:left="1418"/>
        <w:rPr>
          <w:rFonts w:ascii="Arial Narrow" w:hAnsi="Arial Narrow"/>
          <w:b/>
          <w:color w:val="FFFFFF" w:themeColor="background1"/>
          <w:sz w:val="96"/>
        </w:rPr>
      </w:pPr>
    </w:p>
    <w:p w14:paraId="2C0AA74A" w14:textId="77777777" w:rsidR="00804142" w:rsidRPr="00C1028C" w:rsidRDefault="00804142" w:rsidP="00054B2E">
      <w:pPr>
        <w:ind w:left="1418"/>
        <w:rPr>
          <w:rFonts w:ascii="Arial Narrow" w:hAnsi="Arial Narrow"/>
          <w:b/>
          <w:color w:val="FFFFFF" w:themeColor="background1"/>
          <w:sz w:val="96"/>
        </w:rPr>
      </w:pPr>
    </w:p>
    <w:p w14:paraId="2FC096C7" w14:textId="77777777" w:rsidR="00804142" w:rsidRPr="00C1028C" w:rsidRDefault="00804142" w:rsidP="00054B2E">
      <w:pPr>
        <w:ind w:left="1418"/>
        <w:rPr>
          <w:rFonts w:ascii="Arial Narrow" w:hAnsi="Arial Narrow"/>
          <w:b/>
          <w:color w:val="FFFFFF" w:themeColor="background1"/>
          <w:sz w:val="96"/>
        </w:rPr>
      </w:pPr>
    </w:p>
    <w:p w14:paraId="0A65226B" w14:textId="77777777" w:rsidR="00804142" w:rsidRPr="00C1028C" w:rsidRDefault="00804142" w:rsidP="00054B2E">
      <w:pPr>
        <w:ind w:left="1418"/>
        <w:rPr>
          <w:rFonts w:ascii="Arial Narrow" w:hAnsi="Arial Narrow"/>
          <w:b/>
          <w:color w:val="FFFFFF" w:themeColor="background1"/>
          <w:sz w:val="96"/>
        </w:rPr>
      </w:pPr>
    </w:p>
    <w:p w14:paraId="64E61958" w14:textId="77777777" w:rsidR="00804142" w:rsidRPr="005E2B48" w:rsidRDefault="00804142" w:rsidP="00054B2E">
      <w:pPr>
        <w:ind w:left="1418"/>
        <w:rPr>
          <w:rFonts w:ascii="Arial Narrow" w:hAnsi="Arial Narrow"/>
          <w:b/>
          <w:color w:val="FFFFFF" w:themeColor="background1"/>
          <w:sz w:val="72"/>
        </w:rPr>
      </w:pPr>
      <w:r w:rsidRPr="00CB5F24">
        <w:rPr>
          <w:rFonts w:ascii="Arial Narrow" w:hAnsi="Arial Narrow"/>
          <w:b/>
          <w:color w:val="FFFFFF" w:themeColor="background1"/>
          <w:sz w:val="72"/>
        </w:rPr>
        <w:t>2</w:t>
      </w:r>
      <w:r w:rsidRPr="005E2B48">
        <w:rPr>
          <w:rFonts w:ascii="Arial Narrow" w:hAnsi="Arial Narrow"/>
          <w:b/>
          <w:color w:val="FFFFFF" w:themeColor="background1"/>
          <w:sz w:val="72"/>
        </w:rPr>
        <w:t>. BERETNING</w:t>
      </w:r>
    </w:p>
    <w:p w14:paraId="6A6720D4" w14:textId="77777777" w:rsidR="00804142" w:rsidRDefault="00804142" w:rsidP="00054B2E">
      <w:pPr>
        <w:spacing w:after="160" w:line="259" w:lineRule="auto"/>
        <w:ind w:left="1418"/>
      </w:pPr>
      <w:r>
        <w:br w:type="page"/>
      </w:r>
    </w:p>
    <w:p w14:paraId="11635962" w14:textId="77777777" w:rsidR="0073056B" w:rsidRPr="00330754" w:rsidRDefault="0073056B" w:rsidP="00054B2E">
      <w:pPr>
        <w:autoSpaceDE w:val="0"/>
        <w:autoSpaceDN w:val="0"/>
        <w:adjustRightInd w:val="0"/>
        <w:ind w:left="1418"/>
      </w:pPr>
    </w:p>
    <w:p w14:paraId="2B68BB73" w14:textId="77777777" w:rsidR="0073056B" w:rsidRDefault="005E2B48" w:rsidP="00CB5F24">
      <w:pPr>
        <w:pStyle w:val="Overskrift1"/>
      </w:pPr>
      <w:bookmarkStart w:id="7" w:name="_Toc86826474"/>
      <w:bookmarkStart w:id="8" w:name="_Toc90976958"/>
      <w:r w:rsidRPr="00330754">
        <w:t>BERETNING</w:t>
      </w:r>
      <w:bookmarkEnd w:id="7"/>
      <w:bookmarkEnd w:id="8"/>
    </w:p>
    <w:p w14:paraId="6BEC031E" w14:textId="77777777" w:rsidR="00054B2E" w:rsidRPr="00054B2E" w:rsidRDefault="008038D8" w:rsidP="00054B2E">
      <w:r w:rsidRPr="00330754">
        <w:rPr>
          <w:noProof/>
          <w:color w:val="000000" w:themeColor="text1"/>
          <w:szCs w:val="20"/>
          <w:lang w:eastAsia="da-DK"/>
        </w:rPr>
        <mc:AlternateContent>
          <mc:Choice Requires="wps">
            <w:drawing>
              <wp:anchor distT="0" distB="0" distL="114300" distR="114300" simplePos="0" relativeHeight="251661312" behindDoc="0" locked="0" layoutInCell="1" allowOverlap="1" wp14:anchorId="22EEC2AB" wp14:editId="3CAEF0E3">
                <wp:simplePos x="0" y="0"/>
                <wp:positionH relativeFrom="column">
                  <wp:posOffset>830414</wp:posOffset>
                </wp:positionH>
                <wp:positionV relativeFrom="paragraph">
                  <wp:posOffset>121284</wp:posOffset>
                </wp:positionV>
                <wp:extent cx="5060731" cy="848139"/>
                <wp:effectExtent l="0" t="0" r="6985" b="9525"/>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731" cy="848139"/>
                        </a:xfrm>
                        <a:prstGeom prst="rect">
                          <a:avLst/>
                        </a:prstGeom>
                        <a:solidFill>
                          <a:srgbClr val="D5EBFF"/>
                        </a:solidFill>
                        <a:ln w="9525">
                          <a:noFill/>
                          <a:miter lim="800000"/>
                          <a:headEnd/>
                          <a:tailEnd/>
                        </a:ln>
                      </wps:spPr>
                      <wps:txbx>
                        <w:txbxContent>
                          <w:p w14:paraId="657286EE" w14:textId="77777777" w:rsidR="00126D8B" w:rsidRDefault="00126D8B" w:rsidP="008038D8">
                            <w:pPr>
                              <w:jc w:val="both"/>
                            </w:pPr>
                            <w:r>
                              <w:rPr>
                                <w:color w:val="000000" w:themeColor="text1"/>
                                <w:szCs w:val="20"/>
                              </w:rPr>
                              <w:t>Formålet med kapitlet e</w:t>
                            </w:r>
                            <w:r w:rsidRPr="00160E52">
                              <w:rPr>
                                <w:color w:val="000000" w:themeColor="text1"/>
                                <w:szCs w:val="20"/>
                              </w:rPr>
                              <w:t xml:space="preserve">r at </w:t>
                            </w:r>
                            <w:r>
                              <w:rPr>
                                <w:color w:val="000000" w:themeColor="text1"/>
                                <w:szCs w:val="20"/>
                              </w:rPr>
                              <w:t>sammenfatte</w:t>
                            </w:r>
                            <w:r w:rsidRPr="00160E52">
                              <w:rPr>
                                <w:color w:val="000000" w:themeColor="text1"/>
                                <w:szCs w:val="20"/>
                              </w:rPr>
                              <w:t xml:space="preserve"> </w:t>
                            </w:r>
                            <w:r>
                              <w:rPr>
                                <w:color w:val="000000" w:themeColor="text1"/>
                                <w:szCs w:val="20"/>
                              </w:rPr>
                              <w:t>virksomhedens</w:t>
                            </w:r>
                            <w:r w:rsidRPr="00160E52">
                              <w:rPr>
                                <w:color w:val="000000" w:themeColor="text1"/>
                                <w:szCs w:val="20"/>
                              </w:rPr>
                              <w:t xml:space="preserve"> faglige og </w:t>
                            </w:r>
                            <w:r>
                              <w:rPr>
                                <w:color w:val="000000" w:themeColor="text1"/>
                                <w:szCs w:val="20"/>
                              </w:rPr>
                              <w:t>økonomiske</w:t>
                            </w:r>
                            <w:r w:rsidRPr="00160E52">
                              <w:rPr>
                                <w:color w:val="000000" w:themeColor="text1"/>
                                <w:szCs w:val="20"/>
                              </w:rPr>
                              <w:t xml:space="preserve"> resultater. Endvidere skal beretningen fremhæve væsentlige forhold, der har påvirket eller forventes at påvirke virksomhedens aktiviteter og forhold. Konklusionern</w:t>
                            </w:r>
                            <w:r>
                              <w:rPr>
                                <w:color w:val="000000" w:themeColor="text1"/>
                                <w:szCs w:val="20"/>
                              </w:rPr>
                              <w:t xml:space="preserve">e forklares og analyseres kort.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EC2AB" id="_x0000_s1029" type="#_x0000_t202" style="position:absolute;margin-left:65.4pt;margin-top:9.55pt;width:398.5pt;height:6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" fillcolor="#d5ebff" stroked="f">
                <v:textbox>
                  <w:txbxContent>
                    <w:p w14:paraId="657286EE" w14:textId="77777777" w:rsidR="00126D8B" w:rsidRDefault="00126D8B" w:rsidP="008038D8">
                      <w:pPr>
                        <w:jc w:val="both"/>
                      </w:pPr>
                      <w:r>
                        <w:rPr>
                          <w:color w:val="000000" w:themeColor="text1"/>
                          <w:szCs w:val="20"/>
                        </w:rPr>
                        <w:t>Formålet med kapitlet e</w:t>
                      </w:r>
                      <w:r w:rsidRPr="00160E52">
                        <w:rPr>
                          <w:color w:val="000000" w:themeColor="text1"/>
                          <w:szCs w:val="20"/>
                        </w:rPr>
                        <w:t xml:space="preserve">r at </w:t>
                      </w:r>
                      <w:r>
                        <w:rPr>
                          <w:color w:val="000000" w:themeColor="text1"/>
                          <w:szCs w:val="20"/>
                        </w:rPr>
                        <w:t>sammenfatte</w:t>
                      </w:r>
                      <w:r w:rsidRPr="00160E52">
                        <w:rPr>
                          <w:color w:val="000000" w:themeColor="text1"/>
                          <w:szCs w:val="20"/>
                        </w:rPr>
                        <w:t xml:space="preserve"> </w:t>
                      </w:r>
                      <w:r>
                        <w:rPr>
                          <w:color w:val="000000" w:themeColor="text1"/>
                          <w:szCs w:val="20"/>
                        </w:rPr>
                        <w:t>virksomhedens</w:t>
                      </w:r>
                      <w:r w:rsidRPr="00160E52">
                        <w:rPr>
                          <w:color w:val="000000" w:themeColor="text1"/>
                          <w:szCs w:val="20"/>
                        </w:rPr>
                        <w:t xml:space="preserve"> faglige og </w:t>
                      </w:r>
                      <w:r>
                        <w:rPr>
                          <w:color w:val="000000" w:themeColor="text1"/>
                          <w:szCs w:val="20"/>
                        </w:rPr>
                        <w:t>økonomiske</w:t>
                      </w:r>
                      <w:r w:rsidRPr="00160E52">
                        <w:rPr>
                          <w:color w:val="000000" w:themeColor="text1"/>
                          <w:szCs w:val="20"/>
                        </w:rPr>
                        <w:t xml:space="preserve"> resultater. Endvidere skal beretningen fremhæve væsentlige forhold, der har påvirket eller forventes at påvirke virksomhedens aktiviteter og forhold. Konklusionern</w:t>
                      </w:r>
                      <w:r>
                        <w:rPr>
                          <w:color w:val="000000" w:themeColor="text1"/>
                          <w:szCs w:val="20"/>
                        </w:rPr>
                        <w:t xml:space="preserve">e forklares og analyseres kort. </w:t>
                      </w:r>
                    </w:p>
                  </w:txbxContent>
                </v:textbox>
              </v:shape>
            </w:pict>
          </mc:Fallback>
        </mc:AlternateContent>
      </w:r>
    </w:p>
    <w:p w14:paraId="584075A8" w14:textId="77777777" w:rsidR="00054B2E" w:rsidRDefault="00054B2E" w:rsidP="00054B2E">
      <w:pPr>
        <w:ind w:left="1418"/>
        <w:rPr>
          <w:color w:val="000000" w:themeColor="text1"/>
          <w:szCs w:val="20"/>
        </w:rPr>
      </w:pPr>
    </w:p>
    <w:p w14:paraId="3BEE8D44" w14:textId="77777777" w:rsidR="00054B2E" w:rsidRDefault="00054B2E" w:rsidP="00054B2E">
      <w:pPr>
        <w:ind w:left="1418"/>
        <w:rPr>
          <w:color w:val="000000" w:themeColor="text1"/>
          <w:szCs w:val="20"/>
        </w:rPr>
      </w:pPr>
    </w:p>
    <w:p w14:paraId="49AE3E5F" w14:textId="77777777" w:rsidR="0073056B" w:rsidRPr="00330754" w:rsidRDefault="0073056B" w:rsidP="00054B2E">
      <w:pPr>
        <w:ind w:left="1418"/>
        <w:rPr>
          <w:color w:val="000000" w:themeColor="text1"/>
          <w:szCs w:val="20"/>
        </w:rPr>
      </w:pPr>
    </w:p>
    <w:p w14:paraId="3C9BA618" w14:textId="77777777" w:rsidR="0073056B" w:rsidRPr="002F7680" w:rsidRDefault="005E2B48" w:rsidP="002F7680">
      <w:pPr>
        <w:pStyle w:val="Overskrift2"/>
      </w:pPr>
      <w:bookmarkStart w:id="9" w:name="_Toc86826475"/>
      <w:bookmarkStart w:id="10" w:name="_Toc90976959"/>
      <w:r w:rsidRPr="002F7680">
        <w:t>PRÆSENTATION AF VIRKSOMHEDEN</w:t>
      </w:r>
      <w:bookmarkEnd w:id="9"/>
      <w:bookmarkEnd w:id="10"/>
    </w:p>
    <w:p w14:paraId="3A3FA98E" w14:textId="77777777" w:rsidR="0073056B" w:rsidRPr="00330754" w:rsidRDefault="0073056B" w:rsidP="00054B2E">
      <w:pPr>
        <w:ind w:left="1418"/>
        <w:rPr>
          <w:b/>
          <w:color w:val="000000" w:themeColor="text1"/>
          <w:szCs w:val="20"/>
        </w:rPr>
      </w:pPr>
    </w:p>
    <w:p w14:paraId="37588753" w14:textId="3009DCC8" w:rsidR="0073056B" w:rsidRPr="00054B2E" w:rsidRDefault="0073056B" w:rsidP="00054B2E">
      <w:pPr>
        <w:ind w:left="1418"/>
        <w:rPr>
          <w:color w:val="000000" w:themeColor="text1"/>
          <w:szCs w:val="20"/>
          <w:highlight w:val="yellow"/>
        </w:rPr>
      </w:pPr>
      <w:r w:rsidRPr="005A51F3">
        <w:rPr>
          <w:color w:val="000000" w:themeColor="text1"/>
          <w:szCs w:val="20"/>
        </w:rPr>
        <w:t>[Her skrives navn</w:t>
      </w:r>
      <w:r w:rsidRPr="00887339">
        <w:rPr>
          <w:color w:val="000000" w:themeColor="text1"/>
          <w:szCs w:val="20"/>
          <w:highlight w:val="yellow"/>
        </w:rPr>
        <w:t>, hjemsted, ressortministerium, henvisning til lovgrundlag for institutionen</w:t>
      </w:r>
      <w:r w:rsidR="009437B3">
        <w:rPr>
          <w:color w:val="000000" w:themeColor="text1"/>
          <w:szCs w:val="20"/>
          <w:highlight w:val="yellow"/>
        </w:rPr>
        <w:t xml:space="preserve"> og gældende rammeaftaleperiode</w:t>
      </w:r>
      <w:r w:rsidRPr="00330754">
        <w:rPr>
          <w:color w:val="000000" w:themeColor="text1"/>
          <w:szCs w:val="20"/>
        </w:rPr>
        <w:t>]</w:t>
      </w:r>
    </w:p>
    <w:p w14:paraId="5A4C53B7" w14:textId="77777777" w:rsidR="0073056B" w:rsidRPr="00330754" w:rsidRDefault="0085090C" w:rsidP="005E2B48">
      <w:pPr>
        <w:pStyle w:val="Overskrift3"/>
      </w:pPr>
      <w:bookmarkStart w:id="11" w:name="_Toc86826476"/>
      <w:r>
        <w:t xml:space="preserve">2.2.1 </w:t>
      </w:r>
      <w:r w:rsidR="0073056B" w:rsidRPr="00330754">
        <w:t>Mission</w:t>
      </w:r>
      <w:bookmarkEnd w:id="11"/>
    </w:p>
    <w:p w14:paraId="3D348825" w14:textId="77777777" w:rsidR="0073056B" w:rsidRPr="00330754" w:rsidRDefault="0073056B" w:rsidP="00054B2E">
      <w:pPr>
        <w:ind w:left="1418"/>
      </w:pPr>
      <w:r w:rsidRPr="00330754">
        <w:rPr>
          <w:color w:val="000000" w:themeColor="text1"/>
          <w:szCs w:val="20"/>
        </w:rPr>
        <w:t>[</w:t>
      </w:r>
      <w:r w:rsidRPr="00BD2875">
        <w:rPr>
          <w:color w:val="000000" w:themeColor="text1"/>
          <w:szCs w:val="20"/>
        </w:rPr>
        <w:t xml:space="preserve">Her skrives </w:t>
      </w:r>
      <w:r w:rsidRPr="00887339">
        <w:rPr>
          <w:color w:val="000000" w:themeColor="text1"/>
          <w:szCs w:val="20"/>
          <w:highlight w:val="yellow"/>
        </w:rPr>
        <w:t>virksomhedens mission</w:t>
      </w:r>
      <w:r w:rsidRPr="00330754">
        <w:rPr>
          <w:color w:val="000000" w:themeColor="text1"/>
          <w:szCs w:val="20"/>
        </w:rPr>
        <w:t>]</w:t>
      </w:r>
    </w:p>
    <w:p w14:paraId="2357C62A" w14:textId="77777777" w:rsidR="0073056B" w:rsidRPr="00330754" w:rsidRDefault="0085090C" w:rsidP="005E2B48">
      <w:pPr>
        <w:pStyle w:val="Overskrift3"/>
      </w:pPr>
      <w:bookmarkStart w:id="12" w:name="_Toc86826477"/>
      <w:r>
        <w:t xml:space="preserve">2.2.2 </w:t>
      </w:r>
      <w:r w:rsidR="0073056B" w:rsidRPr="00330754">
        <w:t>Vision</w:t>
      </w:r>
      <w:bookmarkEnd w:id="12"/>
    </w:p>
    <w:p w14:paraId="795A011C" w14:textId="77777777" w:rsidR="0073056B" w:rsidRPr="00330754" w:rsidRDefault="0073056B" w:rsidP="00054B2E">
      <w:pPr>
        <w:ind w:left="1418"/>
      </w:pPr>
      <w:r w:rsidRPr="00330754">
        <w:rPr>
          <w:color w:val="000000" w:themeColor="text1"/>
          <w:szCs w:val="20"/>
        </w:rPr>
        <w:t>[</w:t>
      </w:r>
      <w:r w:rsidRPr="00BD2875">
        <w:rPr>
          <w:color w:val="000000" w:themeColor="text1"/>
          <w:szCs w:val="20"/>
        </w:rPr>
        <w:t xml:space="preserve">Her skrives </w:t>
      </w:r>
      <w:r w:rsidRPr="00887339">
        <w:rPr>
          <w:color w:val="000000" w:themeColor="text1"/>
          <w:szCs w:val="20"/>
          <w:highlight w:val="yellow"/>
        </w:rPr>
        <w:t>virksomhedens vision</w:t>
      </w:r>
      <w:r w:rsidRPr="00330754">
        <w:rPr>
          <w:color w:val="000000" w:themeColor="text1"/>
          <w:szCs w:val="20"/>
        </w:rPr>
        <w:t>]</w:t>
      </w:r>
    </w:p>
    <w:p w14:paraId="0CE996CC" w14:textId="77777777" w:rsidR="0073056B" w:rsidRPr="00330754" w:rsidRDefault="0085090C" w:rsidP="005E2B48">
      <w:pPr>
        <w:pStyle w:val="Overskrift3"/>
      </w:pPr>
      <w:bookmarkStart w:id="13" w:name="_Toc86826478"/>
      <w:r>
        <w:t xml:space="preserve">2.2.3 </w:t>
      </w:r>
      <w:r w:rsidR="0073056B" w:rsidRPr="00330754">
        <w:t>Hovedopgaver</w:t>
      </w:r>
      <w:bookmarkEnd w:id="13"/>
    </w:p>
    <w:p w14:paraId="784ABAE4" w14:textId="4042880F" w:rsidR="0073056B" w:rsidRPr="00330754" w:rsidRDefault="0073056B" w:rsidP="00054B2E">
      <w:pPr>
        <w:ind w:left="1418"/>
        <w:rPr>
          <w:color w:val="000000" w:themeColor="text1"/>
          <w:szCs w:val="18"/>
        </w:rPr>
      </w:pPr>
      <w:r w:rsidRPr="00330754">
        <w:rPr>
          <w:color w:val="000000" w:themeColor="text1"/>
          <w:szCs w:val="18"/>
        </w:rPr>
        <w:t>[</w:t>
      </w:r>
      <w:r w:rsidRPr="00BD2875">
        <w:rPr>
          <w:color w:val="000000" w:themeColor="text1"/>
          <w:szCs w:val="18"/>
        </w:rPr>
        <w:t xml:space="preserve">Her angives </w:t>
      </w:r>
      <w:r w:rsidR="00BD2875">
        <w:rPr>
          <w:color w:val="000000" w:themeColor="text1"/>
          <w:szCs w:val="18"/>
          <w:highlight w:val="yellow"/>
        </w:rPr>
        <w:t>virksomhedens hovedopgaver</w:t>
      </w:r>
      <w:r w:rsidRPr="00BD2875">
        <w:rPr>
          <w:color w:val="000000" w:themeColor="text1"/>
          <w:szCs w:val="18"/>
        </w:rPr>
        <w:t xml:space="preserve"> (finanslovens specifikation af opgaver</w:t>
      </w:r>
      <w:r w:rsidR="00B65FF9">
        <w:rPr>
          <w:color w:val="000000" w:themeColor="text1"/>
          <w:szCs w:val="18"/>
        </w:rPr>
        <w:t xml:space="preserve"> i tabel 6</w:t>
      </w:r>
      <w:r w:rsidRPr="00BD2875">
        <w:rPr>
          <w:color w:val="000000" w:themeColor="text1"/>
          <w:szCs w:val="18"/>
        </w:rPr>
        <w:t>)</w:t>
      </w:r>
      <w:r w:rsidRPr="00330754">
        <w:rPr>
          <w:color w:val="000000" w:themeColor="text1"/>
          <w:szCs w:val="18"/>
        </w:rPr>
        <w:t>]</w:t>
      </w:r>
    </w:p>
    <w:p w14:paraId="65F0B22A" w14:textId="77777777" w:rsidR="0073056B" w:rsidRPr="00330754" w:rsidRDefault="0073056B" w:rsidP="00054B2E">
      <w:pPr>
        <w:ind w:left="1418"/>
      </w:pPr>
    </w:p>
    <w:p w14:paraId="5DEFE07B" w14:textId="77777777" w:rsidR="0073056B" w:rsidRPr="00330754" w:rsidRDefault="005E2B48" w:rsidP="002F7680">
      <w:pPr>
        <w:pStyle w:val="Overskrift2"/>
      </w:pPr>
      <w:bookmarkStart w:id="14" w:name="_Toc86826479"/>
      <w:bookmarkStart w:id="15" w:name="_Toc90976960"/>
      <w:r w:rsidRPr="00330754">
        <w:t>LEDELSESBERETNING</w:t>
      </w:r>
      <w:bookmarkEnd w:id="14"/>
      <w:bookmarkEnd w:id="15"/>
    </w:p>
    <w:p w14:paraId="5683A5C0" w14:textId="77777777" w:rsidR="0073056B" w:rsidRPr="00330754" w:rsidRDefault="0073056B" w:rsidP="00054B2E">
      <w:pPr>
        <w:ind w:left="1418"/>
      </w:pPr>
    </w:p>
    <w:p w14:paraId="137A9324" w14:textId="77777777" w:rsidR="0073056B" w:rsidRPr="00330754" w:rsidRDefault="005E2B48" w:rsidP="005E2B48">
      <w:pPr>
        <w:pStyle w:val="Overskrift3"/>
      </w:pPr>
      <w:bookmarkStart w:id="16" w:name="_Toc86826480"/>
      <w:r>
        <w:t xml:space="preserve">2.2.1 </w:t>
      </w:r>
      <w:r w:rsidRPr="00330754">
        <w:t>ÅRETS ØKONOMISKE RESULTAT</w:t>
      </w:r>
      <w:bookmarkEnd w:id="16"/>
      <w:r w:rsidRPr="00330754">
        <w:br/>
      </w:r>
    </w:p>
    <w:p w14:paraId="606B7E21" w14:textId="77777777" w:rsidR="00DE305C" w:rsidRDefault="0073056B" w:rsidP="00DE305C">
      <w:pPr>
        <w:ind w:left="1418"/>
        <w:jc w:val="both"/>
        <w:rPr>
          <w:b/>
          <w:color w:val="000000" w:themeColor="text1"/>
          <w:szCs w:val="20"/>
        </w:rPr>
      </w:pPr>
      <w:r w:rsidRPr="00330754">
        <w:rPr>
          <w:b/>
          <w:color w:val="000000" w:themeColor="text1"/>
          <w:szCs w:val="20"/>
        </w:rPr>
        <w:t>Årets økonomiske resultat</w:t>
      </w:r>
    </w:p>
    <w:p w14:paraId="16D29EB8" w14:textId="19E02468" w:rsidR="0073056B" w:rsidRPr="00330754" w:rsidRDefault="0073056B" w:rsidP="00DE305C">
      <w:pPr>
        <w:ind w:left="1418"/>
        <w:jc w:val="both"/>
        <w:rPr>
          <w:color w:val="000000" w:themeColor="text1"/>
          <w:szCs w:val="20"/>
        </w:rPr>
      </w:pPr>
      <w:r w:rsidRPr="00330754">
        <w:rPr>
          <w:color w:val="000000" w:themeColor="text1"/>
          <w:szCs w:val="20"/>
        </w:rPr>
        <w:t>[Her skrives en kort beskrivelse af årets økonomiske resultater. Det kan fx indledes med ”Å</w:t>
      </w:r>
      <w:r w:rsidR="00BD2875">
        <w:rPr>
          <w:color w:val="000000" w:themeColor="text1"/>
          <w:szCs w:val="20"/>
        </w:rPr>
        <w:t>rets økonomiske resultat for 20xx</w:t>
      </w:r>
      <w:r w:rsidRPr="00330754">
        <w:rPr>
          <w:color w:val="000000" w:themeColor="text1"/>
          <w:szCs w:val="20"/>
        </w:rPr>
        <w:t xml:space="preserve"> viste et overskud på xx mio. kr. Årets resultat skyldes primært xx, hvilket der redegøres nærmere for nedenfor, samt i </w:t>
      </w:r>
      <w:r w:rsidR="009437B3">
        <w:rPr>
          <w:color w:val="000000" w:themeColor="text1"/>
          <w:szCs w:val="20"/>
        </w:rPr>
        <w:t>afsnit 3.2. Resultatopgørelse</w:t>
      </w:r>
      <w:r w:rsidRPr="00330754">
        <w:rPr>
          <w:color w:val="000000" w:themeColor="text1"/>
          <w:szCs w:val="20"/>
        </w:rPr>
        <w:t>]</w:t>
      </w:r>
    </w:p>
    <w:p w14:paraId="291FAD72" w14:textId="77777777" w:rsidR="00DE305C" w:rsidRDefault="0073056B" w:rsidP="00DE305C">
      <w:pPr>
        <w:ind w:left="1418"/>
        <w:jc w:val="both"/>
        <w:rPr>
          <w:b/>
          <w:color w:val="000000" w:themeColor="text1"/>
          <w:szCs w:val="20"/>
        </w:rPr>
      </w:pPr>
      <w:r w:rsidRPr="00330754">
        <w:rPr>
          <w:b/>
          <w:color w:val="000000" w:themeColor="text1"/>
          <w:szCs w:val="20"/>
        </w:rPr>
        <w:t>Vurdering af det økonomiske resultat</w:t>
      </w:r>
    </w:p>
    <w:p w14:paraId="3F4DB585" w14:textId="1159B54A" w:rsidR="00DE305C" w:rsidRDefault="0073056B" w:rsidP="00DE305C">
      <w:pPr>
        <w:ind w:left="1418"/>
        <w:jc w:val="both"/>
        <w:rPr>
          <w:color w:val="000000" w:themeColor="text1"/>
          <w:szCs w:val="20"/>
        </w:rPr>
      </w:pPr>
      <w:r w:rsidRPr="00330754">
        <w:rPr>
          <w:color w:val="000000" w:themeColor="text1"/>
          <w:szCs w:val="20"/>
        </w:rPr>
        <w:lastRenderedPageBreak/>
        <w:t xml:space="preserve">[Her skrives en kort vurdering af det økonomiske resultat. Resultatet vurderes efter skalaen: tilfredsstillende/ikke helt tilfredsstillende/ikke tilfredsstillende (jf. </w:t>
      </w:r>
      <w:r w:rsidRPr="00BD2875">
        <w:rPr>
          <w:i/>
          <w:color w:val="000000" w:themeColor="text1"/>
          <w:szCs w:val="20"/>
        </w:rPr>
        <w:t>Kulturministeriets politik for resultatstyring</w:t>
      </w:r>
      <w:r w:rsidR="00BD2875">
        <w:rPr>
          <w:color w:val="000000" w:themeColor="text1"/>
          <w:szCs w:val="20"/>
        </w:rPr>
        <w:t xml:space="preserve">, </w:t>
      </w:r>
      <w:r w:rsidR="009437B3">
        <w:rPr>
          <w:color w:val="000000" w:themeColor="text1"/>
          <w:szCs w:val="20"/>
        </w:rPr>
        <w:t>bilag 1</w:t>
      </w:r>
      <w:r w:rsidRPr="00330754">
        <w:rPr>
          <w:color w:val="000000" w:themeColor="text1"/>
          <w:szCs w:val="20"/>
        </w:rPr>
        <w:t>]</w:t>
      </w:r>
    </w:p>
    <w:p w14:paraId="2339979E" w14:textId="6DA8441B" w:rsidR="0073056B" w:rsidRPr="00330754" w:rsidRDefault="0073056B" w:rsidP="00DE305C">
      <w:pPr>
        <w:ind w:left="1418"/>
        <w:rPr>
          <w:color w:val="000000" w:themeColor="text1"/>
        </w:rPr>
      </w:pPr>
      <w:r w:rsidRPr="00330754">
        <w:rPr>
          <w:color w:val="000000" w:themeColor="text1"/>
          <w:szCs w:val="20"/>
        </w:rPr>
        <w:br/>
      </w:r>
      <w:r w:rsidRPr="00330754">
        <w:rPr>
          <w:color w:val="000000" w:themeColor="text1"/>
        </w:rPr>
        <w:t>[Her kommenteres på, hvordan det økonomiske resultat er opnået og væsentlige begivenheder</w:t>
      </w:r>
      <w:r w:rsidR="00DB68FE">
        <w:rPr>
          <w:color w:val="000000" w:themeColor="text1"/>
        </w:rPr>
        <w:t>,</w:t>
      </w:r>
      <w:r w:rsidRPr="00330754">
        <w:rPr>
          <w:color w:val="000000" w:themeColor="text1"/>
        </w:rPr>
        <w:t xml:space="preserve"> som har haft indflydelse herpå]</w:t>
      </w:r>
      <w:r w:rsidRPr="00330754">
        <w:rPr>
          <w:color w:val="000000" w:themeColor="text1"/>
        </w:rPr>
        <w:br/>
        <w:t>[Her kommenteres på, hvorvidt det økonomiske resultat var som forventet]</w:t>
      </w:r>
      <w:r w:rsidRPr="00330754">
        <w:rPr>
          <w:color w:val="000000" w:themeColor="text1"/>
        </w:rPr>
        <w:br/>
      </w:r>
    </w:p>
    <w:p w14:paraId="49FFEDF7" w14:textId="1F8481DE" w:rsidR="00636173" w:rsidRDefault="005E2B48" w:rsidP="00C205E6">
      <w:pPr>
        <w:ind w:left="1418"/>
        <w:rPr>
          <w:rFonts w:ascii="Arial Narrow" w:hAnsi="Arial Narrow"/>
          <w:b/>
          <w:sz w:val="24"/>
        </w:rPr>
      </w:pPr>
      <w:r w:rsidRPr="005E2B48">
        <w:rPr>
          <w:rFonts w:ascii="Arial Narrow" w:hAnsi="Arial Narrow"/>
          <w:b/>
          <w:sz w:val="24"/>
        </w:rPr>
        <w:t>TABEL 1. VIRKSOMHEDENS ØKONOMISKE HOVED- OG NØGLETAL</w:t>
      </w:r>
    </w:p>
    <w:p w14:paraId="3976EFCD" w14:textId="77777777" w:rsidR="00C205E6" w:rsidRPr="006B105E" w:rsidRDefault="00C205E6" w:rsidP="00C205E6">
      <w:pPr>
        <w:ind w:left="1418"/>
        <w:rPr>
          <w:shd w:val="clear" w:color="auto" w:fill="D5DCE4" w:themeFill="text2" w:themeFillTint="33"/>
        </w:rPr>
      </w:pP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636173" w:rsidRPr="00DA313C" w14:paraId="43486194" w14:textId="77777777" w:rsidTr="006B105E">
        <w:trPr>
          <w:cantSplit/>
          <w:trHeight w:val="65"/>
          <w:tblHeader/>
        </w:trPr>
        <w:tc>
          <w:tcPr>
            <w:tcW w:w="7938" w:type="dxa"/>
            <w:shd w:val="clear" w:color="auto" w:fill="auto"/>
            <w:tcMar>
              <w:bottom w:w="0" w:type="dxa"/>
            </w:tcMar>
          </w:tcPr>
          <w:p w14:paraId="7A58FF55" w14:textId="160A1CCF" w:rsidR="00636173" w:rsidRPr="00702C14" w:rsidRDefault="00B65FF9" w:rsidP="006B105E">
            <w:pPr>
              <w:spacing w:after="0"/>
              <w:rPr>
                <w:shd w:val="clear" w:color="auto" w:fill="D5DCE4" w:themeFill="text2" w:themeFillTint="33"/>
              </w:rPr>
            </w:pPr>
            <w:r>
              <w:rPr>
                <w:shd w:val="clear" w:color="auto" w:fill="D5DCE4" w:themeFill="text2" w:themeFillTint="33"/>
                <w:lang w:val="en-US"/>
              </w:rPr>
              <w:t>[Her indsættes Tabel 1</w:t>
            </w:r>
            <w:r w:rsidR="00636173" w:rsidRPr="00702C14">
              <w:rPr>
                <w:shd w:val="clear" w:color="auto" w:fill="D5DCE4" w:themeFill="text2" w:themeFillTint="33"/>
              </w:rPr>
              <w:t>]</w:t>
            </w:r>
          </w:p>
        </w:tc>
      </w:tr>
      <w:tr w:rsidR="00636173" w:rsidRPr="00DA313C" w14:paraId="4EC5A40C" w14:textId="77777777" w:rsidTr="006B105E">
        <w:trPr>
          <w:cantSplit/>
          <w:trHeight w:hRule="exact" w:val="142"/>
        </w:trPr>
        <w:tc>
          <w:tcPr>
            <w:tcW w:w="7938" w:type="dxa"/>
            <w:tcBorders>
              <w:bottom w:val="nil"/>
            </w:tcBorders>
            <w:shd w:val="clear" w:color="auto" w:fill="auto"/>
            <w:tcMar>
              <w:bottom w:w="0" w:type="dxa"/>
            </w:tcMar>
          </w:tcPr>
          <w:p w14:paraId="4AD454CA" w14:textId="77777777" w:rsidR="00636173" w:rsidRPr="00DA313C" w:rsidRDefault="00636173" w:rsidP="006B105E">
            <w:pPr>
              <w:pStyle w:val="Pladsholdertxtfelt"/>
              <w:keepNext/>
              <w:keepLines/>
            </w:pPr>
          </w:p>
        </w:tc>
      </w:tr>
    </w:tbl>
    <w:p w14:paraId="343A658E" w14:textId="77777777" w:rsidR="00C205E6" w:rsidRDefault="00C205E6" w:rsidP="00054B2E">
      <w:pPr>
        <w:ind w:left="1418"/>
        <w:rPr>
          <w:sz w:val="18"/>
          <w:szCs w:val="18"/>
        </w:rPr>
      </w:pPr>
    </w:p>
    <w:p w14:paraId="61F4A0AA" w14:textId="1924CF88" w:rsidR="0073056B" w:rsidRPr="00330754" w:rsidRDefault="0073056B" w:rsidP="00054B2E">
      <w:pPr>
        <w:ind w:left="1418"/>
        <w:rPr>
          <w:sz w:val="18"/>
          <w:szCs w:val="18"/>
        </w:rPr>
      </w:pPr>
      <w:r w:rsidRPr="00330754">
        <w:rPr>
          <w:sz w:val="18"/>
          <w:szCs w:val="18"/>
        </w:rPr>
        <w:t>Anm.:[Virksomhedens økonomiske hoved- og nøgletal omfatter hovedkonto § 21</w:t>
      </w:r>
      <w:r w:rsidRPr="00115BAB">
        <w:rPr>
          <w:sz w:val="18"/>
          <w:szCs w:val="18"/>
          <w:highlight w:val="yellow"/>
        </w:rPr>
        <w:t>.xx.xx</w:t>
      </w:r>
      <w:r w:rsidRPr="00330754">
        <w:rPr>
          <w:sz w:val="18"/>
          <w:szCs w:val="18"/>
        </w:rPr>
        <w:t xml:space="preserve"> og 21.</w:t>
      </w:r>
      <w:r w:rsidRPr="00115BAB">
        <w:rPr>
          <w:sz w:val="18"/>
          <w:szCs w:val="18"/>
          <w:highlight w:val="yellow"/>
        </w:rPr>
        <w:t>xx.xx</w:t>
      </w:r>
      <w:r w:rsidRPr="00330754">
        <w:rPr>
          <w:sz w:val="18"/>
          <w:szCs w:val="18"/>
        </w:rPr>
        <w:t>]</w:t>
      </w:r>
      <w:r w:rsidRPr="00330754">
        <w:rPr>
          <w:sz w:val="18"/>
          <w:szCs w:val="18"/>
        </w:rPr>
        <w:br/>
        <w:t>Kilde:[Her skrives kilde til tal oplyst i tabel. Her trækkes rapport fra Statens Koncernsystem (SKS rapportpakker) og eventuelt suppleret af Statens Benchmarkdatabase]</w:t>
      </w:r>
      <w:r w:rsidRPr="00330754">
        <w:rPr>
          <w:sz w:val="18"/>
          <w:szCs w:val="18"/>
        </w:rPr>
        <w:br/>
      </w:r>
    </w:p>
    <w:p w14:paraId="00C47E51" w14:textId="77777777" w:rsidR="00DE305C" w:rsidRDefault="0073056B" w:rsidP="00DE305C">
      <w:pPr>
        <w:ind w:left="1418"/>
        <w:jc w:val="both"/>
        <w:rPr>
          <w:b/>
          <w:color w:val="000000" w:themeColor="text1"/>
        </w:rPr>
      </w:pPr>
      <w:r w:rsidRPr="00330754">
        <w:rPr>
          <w:b/>
          <w:color w:val="000000" w:themeColor="text1"/>
        </w:rPr>
        <w:t>Udnyttelse af låneramme, bevillingsandel og overskudsgrad</w:t>
      </w:r>
    </w:p>
    <w:p w14:paraId="0D2E93C4" w14:textId="1365F8F3" w:rsidR="0073056B" w:rsidRPr="00330754" w:rsidRDefault="0073056B" w:rsidP="00DE305C">
      <w:pPr>
        <w:ind w:left="1418"/>
        <w:jc w:val="both"/>
        <w:rPr>
          <w:color w:val="000000" w:themeColor="text1"/>
        </w:rPr>
      </w:pPr>
      <w:r w:rsidRPr="00330754">
        <w:rPr>
          <w:color w:val="000000" w:themeColor="text1"/>
        </w:rPr>
        <w:t>[Her kommenteres på udnyttelse af lånerammen, overskudsgrad og bevillingsandelen. Bevillingsandelen er relevant, hvis virksomheden har indtægtsdækket- eller</w:t>
      </w:r>
      <w:r w:rsidR="009437B3">
        <w:rPr>
          <w:color w:val="000000" w:themeColor="text1"/>
        </w:rPr>
        <w:t xml:space="preserve"> tilskudsfinansieret virksomhed</w:t>
      </w:r>
      <w:r w:rsidRPr="00330754">
        <w:rPr>
          <w:color w:val="000000" w:themeColor="text1"/>
        </w:rPr>
        <w:t xml:space="preserve">] </w:t>
      </w:r>
    </w:p>
    <w:p w14:paraId="4EE76B5E" w14:textId="77777777" w:rsidR="00DE305C" w:rsidRDefault="0073056B" w:rsidP="00DE305C">
      <w:pPr>
        <w:ind w:left="1418"/>
        <w:jc w:val="both"/>
        <w:rPr>
          <w:b/>
          <w:color w:val="000000" w:themeColor="text1"/>
        </w:rPr>
      </w:pPr>
      <w:r w:rsidRPr="00330754">
        <w:rPr>
          <w:b/>
          <w:color w:val="000000" w:themeColor="text1"/>
        </w:rPr>
        <w:t>Andre nøgletal</w:t>
      </w:r>
    </w:p>
    <w:p w14:paraId="1F0EDE16" w14:textId="417D0BC4" w:rsidR="0073056B" w:rsidRPr="00330754" w:rsidRDefault="0073056B" w:rsidP="00DE305C">
      <w:pPr>
        <w:ind w:left="1418"/>
        <w:jc w:val="both"/>
        <w:rPr>
          <w:color w:val="000000" w:themeColor="text1"/>
        </w:rPr>
      </w:pPr>
      <w:r w:rsidRPr="00330754">
        <w:rPr>
          <w:color w:val="000000" w:themeColor="text1"/>
        </w:rPr>
        <w:t>[Virksomheden kan vælge at tilføje flere nøgletal i tabel 1. Såfremt institutionen præsenterer yderligere nøgletal (</w:t>
      </w:r>
      <w:r w:rsidR="00107043">
        <w:rPr>
          <w:color w:val="000000" w:themeColor="text1"/>
        </w:rPr>
        <w:t>end de obligatoriske) i tabel 1</w:t>
      </w:r>
      <w:r w:rsidRPr="00330754">
        <w:rPr>
          <w:color w:val="000000" w:themeColor="text1"/>
        </w:rPr>
        <w:t>, skal der</w:t>
      </w:r>
      <w:r w:rsidR="009437B3">
        <w:rPr>
          <w:color w:val="000000" w:themeColor="text1"/>
        </w:rPr>
        <w:t xml:space="preserve"> knyttes bemærkninger til disse</w:t>
      </w:r>
      <w:r w:rsidRPr="00330754">
        <w:rPr>
          <w:color w:val="000000" w:themeColor="text1"/>
        </w:rPr>
        <w:t xml:space="preserve">] </w:t>
      </w:r>
    </w:p>
    <w:p w14:paraId="186AC790" w14:textId="77777777" w:rsidR="00512716" w:rsidRDefault="0073056B" w:rsidP="00512716">
      <w:pPr>
        <w:ind w:left="1418"/>
        <w:jc w:val="both"/>
        <w:rPr>
          <w:b/>
          <w:color w:val="000000" w:themeColor="text1"/>
        </w:rPr>
      </w:pPr>
      <w:r w:rsidRPr="00330754">
        <w:rPr>
          <w:b/>
          <w:color w:val="000000" w:themeColor="text1"/>
        </w:rPr>
        <w:t>Udvikling i årsværk</w:t>
      </w:r>
    </w:p>
    <w:p w14:paraId="5376A36C" w14:textId="62D0C261" w:rsidR="0073056B" w:rsidRDefault="0073056B" w:rsidP="00512716">
      <w:pPr>
        <w:ind w:left="1418"/>
        <w:jc w:val="both"/>
        <w:rPr>
          <w:color w:val="000000" w:themeColor="text1"/>
        </w:rPr>
      </w:pPr>
      <w:r w:rsidRPr="00330754">
        <w:rPr>
          <w:color w:val="000000" w:themeColor="text1"/>
        </w:rPr>
        <w:t>[Her kan kommenteres på udviklingen i årsværk. Dette punkt kan fx være relevant, hvis der har været væsentli</w:t>
      </w:r>
      <w:r w:rsidR="009437B3">
        <w:rPr>
          <w:color w:val="000000" w:themeColor="text1"/>
        </w:rPr>
        <w:t>ge ændringer i det forgangne år</w:t>
      </w:r>
      <w:r w:rsidRPr="00330754">
        <w:rPr>
          <w:color w:val="000000" w:themeColor="text1"/>
        </w:rPr>
        <w:t>]</w:t>
      </w:r>
    </w:p>
    <w:p w14:paraId="09684459" w14:textId="77777777" w:rsidR="005A51F3" w:rsidRPr="00330754" w:rsidRDefault="005A51F3" w:rsidP="00512716">
      <w:pPr>
        <w:ind w:left="1418"/>
        <w:jc w:val="both"/>
        <w:rPr>
          <w:color w:val="000000" w:themeColor="text1"/>
        </w:rPr>
      </w:pPr>
    </w:p>
    <w:p w14:paraId="0012C335" w14:textId="77777777" w:rsidR="0073056B" w:rsidRPr="00330754" w:rsidRDefault="005E2B48" w:rsidP="005E2B48">
      <w:pPr>
        <w:pStyle w:val="Overskrift3"/>
      </w:pPr>
      <w:bookmarkStart w:id="17" w:name="_Toc86826481"/>
      <w:r>
        <w:t xml:space="preserve">2.2.2 </w:t>
      </w:r>
      <w:r w:rsidR="0073056B" w:rsidRPr="00330754">
        <w:t>Virksomhedens drift, anlæg og administrative ordninger</w:t>
      </w:r>
      <w:bookmarkEnd w:id="17"/>
    </w:p>
    <w:p w14:paraId="6AD7768F" w14:textId="77777777" w:rsidR="0073056B" w:rsidRPr="00330754" w:rsidRDefault="0073056B" w:rsidP="00054B2E">
      <w:pPr>
        <w:ind w:left="1418"/>
        <w:rPr>
          <w:color w:val="000000" w:themeColor="text1"/>
        </w:rPr>
      </w:pPr>
      <w:r w:rsidRPr="00330754">
        <w:rPr>
          <w:b/>
          <w:color w:val="000000" w:themeColor="text1"/>
        </w:rPr>
        <w:t>Institutions driftskonti</w:t>
      </w:r>
    </w:p>
    <w:p w14:paraId="66EC2F87" w14:textId="77777777" w:rsidR="005E2B48" w:rsidRDefault="005E2B48" w:rsidP="00054B2E">
      <w:pPr>
        <w:ind w:left="1418"/>
        <w:rPr>
          <w:shd w:val="clear" w:color="auto" w:fill="D5DCE4" w:themeFill="text2" w:themeFillTint="33"/>
        </w:rPr>
      </w:pPr>
      <w:r w:rsidRPr="005E2B48">
        <w:rPr>
          <w:rFonts w:ascii="Arial Narrow" w:hAnsi="Arial Narrow"/>
          <w:b/>
          <w:sz w:val="24"/>
        </w:rPr>
        <w:t>TABEL 2. VIRKSOMHEDENS HOVEDKONTI</w:t>
      </w:r>
      <w:r w:rsidR="0073056B" w:rsidRPr="005E2B48">
        <w:rPr>
          <w:sz w:val="22"/>
          <w:szCs w:val="18"/>
        </w:rPr>
        <w:br/>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C205E6" w:rsidRPr="00DA313C" w14:paraId="3DC76407" w14:textId="77777777" w:rsidTr="006B105E">
        <w:trPr>
          <w:cantSplit/>
          <w:trHeight w:val="65"/>
          <w:tblHeader/>
        </w:trPr>
        <w:tc>
          <w:tcPr>
            <w:tcW w:w="7938" w:type="dxa"/>
            <w:shd w:val="clear" w:color="auto" w:fill="auto"/>
            <w:tcMar>
              <w:bottom w:w="0" w:type="dxa"/>
            </w:tcMar>
          </w:tcPr>
          <w:p w14:paraId="4E12AEC4" w14:textId="5FEFC6CA" w:rsidR="00C205E6" w:rsidRPr="00636173" w:rsidRDefault="00B65FF9" w:rsidP="006B105E">
            <w:pPr>
              <w:spacing w:after="0"/>
              <w:rPr>
                <w:shd w:val="clear" w:color="auto" w:fill="D5DCE4" w:themeFill="text2" w:themeFillTint="33"/>
                <w:lang w:val="en-US"/>
              </w:rPr>
            </w:pPr>
            <w:r>
              <w:rPr>
                <w:shd w:val="clear" w:color="auto" w:fill="D5DCE4" w:themeFill="text2" w:themeFillTint="33"/>
                <w:lang w:val="en-US"/>
              </w:rPr>
              <w:lastRenderedPageBreak/>
              <w:t>[Her indsættes Tabel 2</w:t>
            </w:r>
            <w:r w:rsidR="00C205E6" w:rsidRPr="006A131C">
              <w:rPr>
                <w:shd w:val="clear" w:color="auto" w:fill="D5DCE4" w:themeFill="text2" w:themeFillTint="33"/>
                <w:lang w:val="en-US"/>
              </w:rPr>
              <w:t>]</w:t>
            </w:r>
          </w:p>
        </w:tc>
      </w:tr>
      <w:tr w:rsidR="00C205E6" w:rsidRPr="00DA313C" w14:paraId="522C0D95" w14:textId="77777777" w:rsidTr="006B105E">
        <w:trPr>
          <w:cantSplit/>
          <w:trHeight w:hRule="exact" w:val="142"/>
        </w:trPr>
        <w:tc>
          <w:tcPr>
            <w:tcW w:w="7938" w:type="dxa"/>
            <w:tcBorders>
              <w:bottom w:val="nil"/>
            </w:tcBorders>
            <w:shd w:val="clear" w:color="auto" w:fill="auto"/>
            <w:tcMar>
              <w:bottom w:w="0" w:type="dxa"/>
            </w:tcMar>
          </w:tcPr>
          <w:p w14:paraId="25553DAE" w14:textId="77777777" w:rsidR="00C205E6" w:rsidRPr="00DA313C" w:rsidRDefault="00C205E6" w:rsidP="006B105E">
            <w:pPr>
              <w:pStyle w:val="Pladsholdertxtfelt"/>
              <w:keepNext/>
              <w:keepLines/>
            </w:pPr>
          </w:p>
        </w:tc>
      </w:tr>
    </w:tbl>
    <w:p w14:paraId="0DE844F5" w14:textId="30543855" w:rsidR="0073056B" w:rsidRPr="00330754" w:rsidRDefault="0073056B" w:rsidP="00054B2E">
      <w:pPr>
        <w:ind w:left="1418"/>
        <w:rPr>
          <w:b/>
          <w:color w:val="000000" w:themeColor="text1"/>
        </w:rPr>
      </w:pPr>
      <w:r w:rsidRPr="00330754">
        <w:rPr>
          <w:color w:val="000000" w:themeColor="text1"/>
        </w:rPr>
        <w:br/>
      </w:r>
      <w:r w:rsidRPr="00330754">
        <w:rPr>
          <w:sz w:val="18"/>
          <w:szCs w:val="18"/>
        </w:rPr>
        <w:t>Anm.: [Her skrives evt. kommentarer til tabel]</w:t>
      </w:r>
      <w:r w:rsidRPr="00330754">
        <w:rPr>
          <w:sz w:val="18"/>
          <w:szCs w:val="18"/>
        </w:rPr>
        <w:br/>
        <w:t>Kilde: [Her skrives kilde til tal oplyst i tabel. Her vil det være Statens Koncernsystem (SKS rapportpakke)]</w:t>
      </w:r>
    </w:p>
    <w:p w14:paraId="22AA2899" w14:textId="77777777" w:rsidR="0073056B" w:rsidRDefault="0073056B" w:rsidP="00512716">
      <w:pPr>
        <w:pStyle w:val="Sidehoved"/>
        <w:tabs>
          <w:tab w:val="clear" w:pos="4819"/>
          <w:tab w:val="clear" w:pos="9638"/>
          <w:tab w:val="left" w:pos="1080"/>
          <w:tab w:val="left" w:pos="1440"/>
          <w:tab w:val="left" w:pos="1800"/>
        </w:tabs>
        <w:ind w:left="1418"/>
        <w:jc w:val="both"/>
        <w:rPr>
          <w:rFonts w:ascii="Century Schoolbook" w:eastAsiaTheme="minorHAnsi" w:hAnsi="Century Schoolbook" w:cstheme="minorBidi"/>
          <w:color w:val="000000" w:themeColor="text1"/>
          <w:sz w:val="20"/>
          <w:szCs w:val="22"/>
        </w:rPr>
      </w:pPr>
      <w:r w:rsidRPr="00436929">
        <w:rPr>
          <w:rFonts w:ascii="Century Schoolbook" w:eastAsiaTheme="minorHAnsi" w:hAnsi="Century Schoolbook" w:cstheme="minorBidi"/>
          <w:color w:val="000000" w:themeColor="text1"/>
          <w:sz w:val="20"/>
          <w:szCs w:val="22"/>
        </w:rPr>
        <w:t>[Oversigten ledsages af en kort vurdering af den forvaltningsopgave, der knytter sig til administrationen af hovedkontiene]</w:t>
      </w:r>
    </w:p>
    <w:p w14:paraId="74E434E5" w14:textId="77777777" w:rsidR="005A51F3" w:rsidRPr="00436929" w:rsidRDefault="005A51F3" w:rsidP="00512716">
      <w:pPr>
        <w:pStyle w:val="Sidehoved"/>
        <w:tabs>
          <w:tab w:val="clear" w:pos="4819"/>
          <w:tab w:val="clear" w:pos="9638"/>
          <w:tab w:val="left" w:pos="1080"/>
          <w:tab w:val="left" w:pos="1440"/>
          <w:tab w:val="left" w:pos="1800"/>
        </w:tabs>
        <w:ind w:left="1418"/>
        <w:jc w:val="both"/>
        <w:rPr>
          <w:rFonts w:ascii="Century Schoolbook" w:eastAsiaTheme="minorHAnsi" w:hAnsi="Century Schoolbook" w:cstheme="minorBidi"/>
          <w:color w:val="000000" w:themeColor="text1"/>
          <w:sz w:val="20"/>
          <w:szCs w:val="22"/>
        </w:rPr>
      </w:pPr>
    </w:p>
    <w:p w14:paraId="71CE21AF" w14:textId="77777777" w:rsidR="0073056B" w:rsidRPr="00330754" w:rsidRDefault="0073056B" w:rsidP="00054B2E">
      <w:pPr>
        <w:pStyle w:val="Sidehoved"/>
        <w:tabs>
          <w:tab w:val="clear" w:pos="4819"/>
          <w:tab w:val="clear" w:pos="9638"/>
          <w:tab w:val="left" w:pos="1080"/>
          <w:tab w:val="left" w:pos="1440"/>
          <w:tab w:val="left" w:pos="1800"/>
        </w:tabs>
        <w:ind w:left="1418"/>
        <w:rPr>
          <w:rFonts w:ascii="Century Schoolbook" w:hAnsi="Century Schoolbook"/>
          <w:sz w:val="18"/>
          <w:szCs w:val="18"/>
        </w:rPr>
      </w:pPr>
    </w:p>
    <w:p w14:paraId="0BEF3761" w14:textId="77777777" w:rsidR="0073056B" w:rsidRPr="00330754" w:rsidRDefault="0085090C" w:rsidP="005E2B48">
      <w:pPr>
        <w:pStyle w:val="Overskrift3"/>
      </w:pPr>
      <w:bookmarkStart w:id="18" w:name="_Toc86826482"/>
      <w:r>
        <w:t xml:space="preserve">2.2.3 </w:t>
      </w:r>
      <w:r w:rsidR="0073056B" w:rsidRPr="00330754">
        <w:t>Overført overskud</w:t>
      </w:r>
      <w:bookmarkEnd w:id="18"/>
    </w:p>
    <w:p w14:paraId="732C4101" w14:textId="77777777" w:rsidR="0073056B" w:rsidRPr="00330754" w:rsidRDefault="0073056B" w:rsidP="00512716">
      <w:pPr>
        <w:ind w:left="1418"/>
        <w:jc w:val="both"/>
        <w:rPr>
          <w:color w:val="000000" w:themeColor="text1"/>
        </w:rPr>
      </w:pPr>
      <w:r w:rsidRPr="00330754">
        <w:rPr>
          <w:color w:val="000000" w:themeColor="text1"/>
        </w:rPr>
        <w:t>[Her skrives kort introduktion. Det kan fx lyde således: ”Med udgangspunkt i årets resultat på xx mio. kr., udgjorde virksomhedens akkumulerede resultatet xx mio. kr. ved udgangen af 20xx.”]</w:t>
      </w:r>
    </w:p>
    <w:p w14:paraId="03C6A91F" w14:textId="77777777" w:rsidR="0073056B" w:rsidRPr="00330754" w:rsidRDefault="0073056B" w:rsidP="00054B2E">
      <w:pPr>
        <w:pStyle w:val="Sidehoved"/>
        <w:tabs>
          <w:tab w:val="clear" w:pos="4819"/>
          <w:tab w:val="clear" w:pos="9638"/>
          <w:tab w:val="left" w:pos="1080"/>
          <w:tab w:val="left" w:pos="1440"/>
          <w:tab w:val="left" w:pos="1800"/>
        </w:tabs>
        <w:ind w:left="1418"/>
        <w:rPr>
          <w:rFonts w:ascii="Century Schoolbook" w:hAnsi="Century Schoolbook"/>
          <w:sz w:val="18"/>
          <w:szCs w:val="18"/>
        </w:rPr>
      </w:pPr>
    </w:p>
    <w:p w14:paraId="7752B125" w14:textId="7B36986E" w:rsidR="005E2B48" w:rsidRPr="005E2B48" w:rsidRDefault="00B65FF9" w:rsidP="00054B2E">
      <w:pPr>
        <w:pStyle w:val="Sidehoved"/>
        <w:tabs>
          <w:tab w:val="clear" w:pos="4819"/>
          <w:tab w:val="clear" w:pos="9638"/>
          <w:tab w:val="left" w:pos="1080"/>
          <w:tab w:val="left" w:pos="1440"/>
          <w:tab w:val="left" w:pos="1800"/>
        </w:tabs>
        <w:ind w:left="1418"/>
        <w:rPr>
          <w:rFonts w:ascii="Century Schoolbook" w:hAnsi="Century Schoolbook"/>
          <w:b/>
          <w:sz w:val="24"/>
          <w:szCs w:val="18"/>
        </w:rPr>
      </w:pPr>
      <w:r>
        <w:rPr>
          <w:rFonts w:ascii="Arial Narrow" w:eastAsiaTheme="minorHAnsi" w:hAnsi="Arial Narrow" w:cstheme="minorBidi"/>
          <w:b/>
          <w:sz w:val="24"/>
          <w:szCs w:val="22"/>
        </w:rPr>
        <w:t>TABEL 2A.</w:t>
      </w:r>
      <w:r w:rsidR="005E2B48" w:rsidRPr="005E2B48">
        <w:rPr>
          <w:rFonts w:ascii="Arial Narrow" w:eastAsiaTheme="minorHAnsi" w:hAnsi="Arial Narrow" w:cstheme="minorBidi"/>
          <w:b/>
          <w:sz w:val="24"/>
          <w:szCs w:val="22"/>
        </w:rPr>
        <w:t xml:space="preserve"> OVERSKUD, HOVEDKONTO [XX.XX.XX]</w:t>
      </w:r>
    </w:p>
    <w:p w14:paraId="395BB69F" w14:textId="77777777" w:rsidR="00C205E6" w:rsidRPr="00330754" w:rsidRDefault="0073056B" w:rsidP="00054B2E">
      <w:pPr>
        <w:pStyle w:val="Sidehoved"/>
        <w:tabs>
          <w:tab w:val="clear" w:pos="4819"/>
          <w:tab w:val="clear" w:pos="9638"/>
          <w:tab w:val="left" w:pos="1080"/>
          <w:tab w:val="left" w:pos="1440"/>
          <w:tab w:val="left" w:pos="1800"/>
        </w:tabs>
        <w:ind w:left="1418"/>
        <w:rPr>
          <w:rFonts w:ascii="Century Schoolbook" w:hAnsi="Century Schoolbook"/>
          <w:sz w:val="22"/>
          <w:szCs w:val="18"/>
        </w:rPr>
      </w:pPr>
      <w:r w:rsidRPr="00330754">
        <w:rPr>
          <w:rFonts w:ascii="Century Schoolbook" w:hAnsi="Century Schoolbook"/>
          <w:b/>
          <w:sz w:val="22"/>
          <w:szCs w:val="18"/>
        </w:rPr>
        <w:br/>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C205E6" w:rsidRPr="00DA313C" w14:paraId="6D9F317E" w14:textId="77777777" w:rsidTr="006B105E">
        <w:trPr>
          <w:cantSplit/>
          <w:trHeight w:val="65"/>
          <w:tblHeader/>
        </w:trPr>
        <w:tc>
          <w:tcPr>
            <w:tcW w:w="7938" w:type="dxa"/>
            <w:shd w:val="clear" w:color="auto" w:fill="auto"/>
            <w:tcMar>
              <w:bottom w:w="0" w:type="dxa"/>
            </w:tcMar>
          </w:tcPr>
          <w:p w14:paraId="0E79B19B" w14:textId="56027E41" w:rsidR="00C205E6" w:rsidRPr="00B65FF9" w:rsidRDefault="00B65FF9" w:rsidP="00125F9C">
            <w:pPr>
              <w:spacing w:after="0"/>
              <w:rPr>
                <w:shd w:val="clear" w:color="auto" w:fill="D5DCE4" w:themeFill="text2" w:themeFillTint="33"/>
              </w:rPr>
            </w:pPr>
            <w:r>
              <w:rPr>
                <w:shd w:val="clear" w:color="auto" w:fill="D5DCE4" w:themeFill="text2" w:themeFillTint="33"/>
              </w:rPr>
              <w:t>[Her indsættes Tabel 2a</w:t>
            </w:r>
            <w:r w:rsidR="00C205E6" w:rsidRPr="00B65FF9">
              <w:rPr>
                <w:shd w:val="clear" w:color="auto" w:fill="D5DCE4" w:themeFill="text2" w:themeFillTint="33"/>
              </w:rPr>
              <w:t>]</w:t>
            </w:r>
          </w:p>
        </w:tc>
      </w:tr>
      <w:tr w:rsidR="00C205E6" w:rsidRPr="00DA313C" w14:paraId="551BCF66" w14:textId="77777777" w:rsidTr="006B105E">
        <w:trPr>
          <w:cantSplit/>
          <w:trHeight w:hRule="exact" w:val="142"/>
        </w:trPr>
        <w:tc>
          <w:tcPr>
            <w:tcW w:w="7938" w:type="dxa"/>
            <w:tcBorders>
              <w:bottom w:val="nil"/>
            </w:tcBorders>
            <w:shd w:val="clear" w:color="auto" w:fill="auto"/>
            <w:tcMar>
              <w:bottom w:w="0" w:type="dxa"/>
            </w:tcMar>
          </w:tcPr>
          <w:p w14:paraId="0F3A92BB" w14:textId="77777777" w:rsidR="00C205E6" w:rsidRPr="00DA313C" w:rsidRDefault="00C205E6" w:rsidP="00C205E6">
            <w:pPr>
              <w:pStyle w:val="Pladsholdertxtfelt"/>
              <w:keepNext/>
              <w:keepLines/>
              <w:ind w:left="0"/>
            </w:pPr>
          </w:p>
        </w:tc>
      </w:tr>
    </w:tbl>
    <w:p w14:paraId="7EAD91C9" w14:textId="77777777" w:rsidR="0073056B" w:rsidRPr="00330754" w:rsidRDefault="0073056B" w:rsidP="00054B2E">
      <w:pPr>
        <w:pStyle w:val="Sidehoved"/>
        <w:tabs>
          <w:tab w:val="clear" w:pos="4819"/>
          <w:tab w:val="clear" w:pos="9638"/>
          <w:tab w:val="left" w:pos="1080"/>
          <w:tab w:val="left" w:pos="1440"/>
          <w:tab w:val="left" w:pos="1800"/>
        </w:tabs>
        <w:ind w:left="1418"/>
        <w:rPr>
          <w:rFonts w:ascii="Century Schoolbook" w:hAnsi="Century Schoolbook"/>
          <w:sz w:val="18"/>
          <w:szCs w:val="18"/>
        </w:rPr>
      </w:pPr>
      <w:r w:rsidRPr="00330754">
        <w:rPr>
          <w:rFonts w:ascii="Century Schoolbook" w:hAnsi="Century Schoolbook"/>
          <w:sz w:val="18"/>
          <w:szCs w:val="18"/>
        </w:rPr>
        <w:t>Kilde: [Her skrives kilde til tal oplyst i tabel. Her vil det være Statens Koncernsystem (SKS rapportpakke)]</w:t>
      </w:r>
    </w:p>
    <w:p w14:paraId="63BEB5F7" w14:textId="77777777" w:rsidR="0073056B" w:rsidRDefault="0073056B" w:rsidP="00054B2E">
      <w:pPr>
        <w:pStyle w:val="Sidehoved"/>
        <w:tabs>
          <w:tab w:val="clear" w:pos="4819"/>
          <w:tab w:val="clear" w:pos="9638"/>
          <w:tab w:val="left" w:pos="1080"/>
          <w:tab w:val="left" w:pos="1440"/>
          <w:tab w:val="left" w:pos="1800"/>
        </w:tabs>
        <w:ind w:left="1418"/>
        <w:rPr>
          <w:rFonts w:ascii="Century Schoolbook" w:hAnsi="Century Schoolbook"/>
          <w:sz w:val="18"/>
          <w:szCs w:val="18"/>
        </w:rPr>
      </w:pPr>
    </w:p>
    <w:p w14:paraId="2657BEF1" w14:textId="77777777" w:rsidR="005A51F3" w:rsidRPr="00330754" w:rsidRDefault="005A51F3" w:rsidP="00054B2E">
      <w:pPr>
        <w:pStyle w:val="Sidehoved"/>
        <w:tabs>
          <w:tab w:val="clear" w:pos="4819"/>
          <w:tab w:val="clear" w:pos="9638"/>
          <w:tab w:val="left" w:pos="1080"/>
          <w:tab w:val="left" w:pos="1440"/>
          <w:tab w:val="left" w:pos="1800"/>
        </w:tabs>
        <w:ind w:left="1418"/>
        <w:rPr>
          <w:rFonts w:ascii="Century Schoolbook" w:hAnsi="Century Schoolbook"/>
          <w:sz w:val="18"/>
          <w:szCs w:val="18"/>
        </w:rPr>
      </w:pPr>
    </w:p>
    <w:p w14:paraId="0F44E0D8" w14:textId="77777777" w:rsidR="0073056B" w:rsidRPr="00330754" w:rsidRDefault="0073056B" w:rsidP="00054B2E">
      <w:pPr>
        <w:pStyle w:val="Sidehoved"/>
        <w:tabs>
          <w:tab w:val="clear" w:pos="4819"/>
          <w:tab w:val="clear" w:pos="9638"/>
          <w:tab w:val="left" w:pos="1080"/>
          <w:tab w:val="left" w:pos="1440"/>
          <w:tab w:val="left" w:pos="1800"/>
        </w:tabs>
        <w:ind w:left="1418"/>
        <w:rPr>
          <w:rFonts w:ascii="Century Schoolbook" w:hAnsi="Century Schoolbook"/>
          <w:sz w:val="18"/>
          <w:szCs w:val="18"/>
        </w:rPr>
      </w:pPr>
    </w:p>
    <w:p w14:paraId="60728845" w14:textId="77777777" w:rsidR="0073056B" w:rsidRPr="00330754" w:rsidRDefault="0085090C" w:rsidP="005E2B48">
      <w:pPr>
        <w:pStyle w:val="Overskrift3"/>
      </w:pPr>
      <w:bookmarkStart w:id="19" w:name="_Toc86826483"/>
      <w:r>
        <w:t xml:space="preserve">2.2.4 </w:t>
      </w:r>
      <w:r w:rsidR="0073056B" w:rsidRPr="00330754">
        <w:t>Årets faglige resultater</w:t>
      </w:r>
      <w:bookmarkEnd w:id="19"/>
    </w:p>
    <w:p w14:paraId="24E2BC0C" w14:textId="77777777" w:rsidR="0073056B" w:rsidRPr="00330754" w:rsidRDefault="0073056B" w:rsidP="00054B2E">
      <w:pPr>
        <w:ind w:left="1418"/>
      </w:pPr>
      <w:r w:rsidRPr="00330754">
        <w:rPr>
          <w:noProof/>
          <w:lang w:eastAsia="da-DK"/>
        </w:rPr>
        <mc:AlternateContent>
          <mc:Choice Requires="wps">
            <w:drawing>
              <wp:anchor distT="0" distB="0" distL="114300" distR="114300" simplePos="0" relativeHeight="251662336" behindDoc="0" locked="0" layoutInCell="1" allowOverlap="1" wp14:anchorId="1E5C1B58" wp14:editId="4E91C181">
                <wp:simplePos x="0" y="0"/>
                <wp:positionH relativeFrom="column">
                  <wp:posOffset>889254</wp:posOffset>
                </wp:positionH>
                <wp:positionV relativeFrom="paragraph">
                  <wp:posOffset>145288</wp:posOffset>
                </wp:positionV>
                <wp:extent cx="5044965" cy="451104"/>
                <wp:effectExtent l="0" t="0" r="3810" b="6350"/>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965" cy="451104"/>
                        </a:xfrm>
                        <a:prstGeom prst="rect">
                          <a:avLst/>
                        </a:prstGeom>
                        <a:solidFill>
                          <a:srgbClr val="D5EBFF"/>
                        </a:solidFill>
                        <a:ln w="9525">
                          <a:noFill/>
                          <a:miter lim="800000"/>
                          <a:headEnd/>
                          <a:tailEnd/>
                        </a:ln>
                      </wps:spPr>
                      <wps:txbx>
                        <w:txbxContent>
                          <w:p w14:paraId="618D7314" w14:textId="77777777" w:rsidR="00126D8B" w:rsidRDefault="00126D8B" w:rsidP="002F7680">
                            <w:pPr>
                              <w:jc w:val="both"/>
                            </w:pPr>
                            <w:r>
                              <w:t xml:space="preserve">Formålet med afsnittet er, at ledelsen med udgangspunkt i alle institutionens kerneopgaver sammenfatter årets faglige og eksternt rettede resultater. </w:t>
                            </w:r>
                          </w:p>
                          <w:p w14:paraId="0A849FA9" w14:textId="77777777" w:rsidR="00126D8B" w:rsidRDefault="00126D8B" w:rsidP="007305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C1B58" id="_x0000_s1030" type="#_x0000_t202" style="position:absolute;left:0;text-align:left;margin-left:70pt;margin-top:11.45pt;width:397.2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" fillcolor="#d5ebff" stroked="f">
                <v:textbox>
                  <w:txbxContent>
                    <w:p w14:paraId="618D7314" w14:textId="77777777" w:rsidR="00126D8B" w:rsidRDefault="00126D8B" w:rsidP="002F7680">
                      <w:pPr>
                        <w:jc w:val="both"/>
                      </w:pPr>
                      <w:r>
                        <w:t xml:space="preserve">Formålet med afsnittet er, at ledelsen med udgangspunkt i alle institutionens kerneopgaver sammenfatter årets faglige og eksternt rettede resultater. </w:t>
                      </w:r>
                    </w:p>
                    <w:p w14:paraId="0A849FA9" w14:textId="77777777" w:rsidR="00126D8B" w:rsidRDefault="00126D8B" w:rsidP="0073056B"/>
                  </w:txbxContent>
                </v:textbox>
              </v:shape>
            </w:pict>
          </mc:Fallback>
        </mc:AlternateContent>
      </w:r>
    </w:p>
    <w:p w14:paraId="2954F14D" w14:textId="77777777" w:rsidR="0073056B" w:rsidRPr="00330754" w:rsidRDefault="0073056B" w:rsidP="00054B2E">
      <w:pPr>
        <w:ind w:left="1418"/>
      </w:pPr>
    </w:p>
    <w:p w14:paraId="3AB9E1C0" w14:textId="77777777" w:rsidR="008038D8" w:rsidRDefault="008038D8" w:rsidP="00512716">
      <w:pPr>
        <w:ind w:left="1418"/>
        <w:jc w:val="both"/>
        <w:rPr>
          <w:szCs w:val="20"/>
        </w:rPr>
      </w:pPr>
    </w:p>
    <w:p w14:paraId="0816673C" w14:textId="77777777" w:rsidR="0073056B" w:rsidRPr="00330754" w:rsidRDefault="0073056B" w:rsidP="00512716">
      <w:pPr>
        <w:ind w:left="1418"/>
        <w:jc w:val="both"/>
        <w:rPr>
          <w:szCs w:val="20"/>
        </w:rPr>
      </w:pPr>
      <w:r w:rsidRPr="00E57FAD">
        <w:rPr>
          <w:szCs w:val="20"/>
        </w:rPr>
        <w:t xml:space="preserve">[Her skrives kortfattet om årets overordnede resultater inden for alle kerneopgaver. </w:t>
      </w:r>
      <w:r>
        <w:rPr>
          <w:szCs w:val="20"/>
        </w:rPr>
        <w:t>Eventuelle v</w:t>
      </w:r>
      <w:r w:rsidRPr="00E57FAD">
        <w:rPr>
          <w:szCs w:val="20"/>
        </w:rPr>
        <w:t xml:space="preserve">æsentlige resultater, der rækker ud over rammeaftalemål, fremhæves også. Afsnittet kan med fordel struktureres efter institutionens kerneopgaver. </w:t>
      </w:r>
      <w:r w:rsidRPr="00330754">
        <w:t>Max 1½-2 sider</w:t>
      </w:r>
      <w:r w:rsidR="0057071E">
        <w:t>]</w:t>
      </w:r>
      <w:r>
        <w:t xml:space="preserve">. </w:t>
      </w:r>
    </w:p>
    <w:p w14:paraId="5E830C29" w14:textId="77777777" w:rsidR="0073056B" w:rsidRPr="00330754" w:rsidRDefault="0073056B" w:rsidP="00054B2E">
      <w:pPr>
        <w:ind w:left="1418"/>
      </w:pPr>
      <w:r w:rsidRPr="00330754">
        <w:t xml:space="preserve"> </w:t>
      </w:r>
    </w:p>
    <w:p w14:paraId="647676E8" w14:textId="77777777" w:rsidR="0073056B" w:rsidRPr="00330754" w:rsidRDefault="002F7680" w:rsidP="002F7680">
      <w:pPr>
        <w:pStyle w:val="Overskrift2"/>
      </w:pPr>
      <w:bookmarkStart w:id="20" w:name="_Toc86826484"/>
      <w:r>
        <w:t xml:space="preserve"> </w:t>
      </w:r>
      <w:bookmarkStart w:id="21" w:name="_Toc90976961"/>
      <w:r w:rsidR="0085090C" w:rsidRPr="00330754">
        <w:t>KERNEOPGAVE</w:t>
      </w:r>
      <w:r w:rsidR="0085090C" w:rsidRPr="00A61FB0">
        <w:t>R OG RESSOURCER</w:t>
      </w:r>
      <w:bookmarkEnd w:id="20"/>
      <w:bookmarkEnd w:id="21"/>
    </w:p>
    <w:p w14:paraId="2FBC7F58" w14:textId="77777777" w:rsidR="0073056B" w:rsidRPr="00330754" w:rsidRDefault="0073056B" w:rsidP="00054B2E">
      <w:pPr>
        <w:ind w:left="1418"/>
      </w:pPr>
    </w:p>
    <w:p w14:paraId="6D6E1D5F" w14:textId="4637B149" w:rsidR="0073056B" w:rsidRPr="00330754" w:rsidRDefault="0085090C" w:rsidP="005E2B48">
      <w:pPr>
        <w:pStyle w:val="Overskrift3"/>
      </w:pPr>
      <w:bookmarkStart w:id="22" w:name="_Toc86826485"/>
      <w:r>
        <w:t xml:space="preserve">2.3.1 </w:t>
      </w:r>
      <w:r w:rsidR="00B65FF9">
        <w:t>O</w:t>
      </w:r>
      <w:r w:rsidRPr="00330754">
        <w:t xml:space="preserve">pgaver og ressourcer: </w:t>
      </w:r>
      <w:r w:rsidR="00B65FF9">
        <w:t>S</w:t>
      </w:r>
      <w:r w:rsidRPr="00330754">
        <w:t>kematisk oversigt</w:t>
      </w:r>
      <w:bookmarkEnd w:id="22"/>
    </w:p>
    <w:p w14:paraId="3469AD83" w14:textId="77777777" w:rsidR="0073056B" w:rsidRPr="00330754" w:rsidRDefault="0073056B" w:rsidP="00054B2E">
      <w:pPr>
        <w:ind w:left="1418"/>
        <w:rPr>
          <w:rFonts w:cs="Arial"/>
          <w:b/>
          <w:bCs/>
          <w:color w:val="000000" w:themeColor="text1"/>
          <w:szCs w:val="18"/>
          <w:lang w:eastAsia="da-DK"/>
        </w:rPr>
      </w:pPr>
      <w:r w:rsidRPr="00330754">
        <w:rPr>
          <w:rFonts w:cs="Arial"/>
          <w:b/>
          <w:bCs/>
          <w:noProof/>
          <w:color w:val="000000" w:themeColor="text1"/>
          <w:szCs w:val="18"/>
          <w:lang w:eastAsia="da-DK"/>
        </w:rPr>
        <mc:AlternateContent>
          <mc:Choice Requires="wps">
            <w:drawing>
              <wp:anchor distT="0" distB="0" distL="114300" distR="114300" simplePos="0" relativeHeight="251663360" behindDoc="0" locked="0" layoutInCell="1" allowOverlap="1" wp14:anchorId="48B95717" wp14:editId="094EF669">
                <wp:simplePos x="0" y="0"/>
                <wp:positionH relativeFrom="column">
                  <wp:posOffset>889254</wp:posOffset>
                </wp:positionH>
                <wp:positionV relativeFrom="paragraph">
                  <wp:posOffset>49149</wp:posOffset>
                </wp:positionV>
                <wp:extent cx="5044440" cy="743712"/>
                <wp:effectExtent l="0" t="0" r="3810" b="0"/>
                <wp:wrapNone/>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743712"/>
                        </a:xfrm>
                        <a:prstGeom prst="rect">
                          <a:avLst/>
                        </a:prstGeom>
                        <a:solidFill>
                          <a:srgbClr val="D5EBFF"/>
                        </a:solidFill>
                        <a:ln w="9525">
                          <a:noFill/>
                          <a:miter lim="800000"/>
                          <a:headEnd/>
                          <a:tailEnd/>
                        </a:ln>
                      </wps:spPr>
                      <wps:txbx>
                        <w:txbxContent>
                          <w:p w14:paraId="67A8B5BA" w14:textId="40E68554" w:rsidR="00126D8B" w:rsidRDefault="00126D8B" w:rsidP="002F7680">
                            <w:pPr>
                              <w:jc w:val="both"/>
                            </w:pPr>
                            <w:r w:rsidRPr="00160E52">
                              <w:rPr>
                                <w:rFonts w:cs="Arial"/>
                                <w:bCs/>
                                <w:color w:val="000000" w:themeColor="text1"/>
                                <w:szCs w:val="18"/>
                                <w:lang w:eastAsia="da-DK"/>
                              </w:rPr>
                              <w:t>Her redegøres for opgaver og ressourceforbrug.</w:t>
                            </w:r>
                            <w:r w:rsidR="00B65FF9">
                              <w:rPr>
                                <w:rFonts w:cs="Arial"/>
                                <w:bCs/>
                                <w:color w:val="000000" w:themeColor="text1"/>
                                <w:szCs w:val="18"/>
                                <w:lang w:eastAsia="da-DK"/>
                              </w:rPr>
                              <w:t xml:space="preserve"> Tabel 3</w:t>
                            </w:r>
                            <w:r>
                              <w:rPr>
                                <w:rFonts w:cs="Arial"/>
                                <w:bCs/>
                                <w:color w:val="000000" w:themeColor="text1"/>
                                <w:szCs w:val="18"/>
                                <w:lang w:eastAsia="da-DK"/>
                              </w:rPr>
                              <w:t xml:space="preserve"> opstilles pba. virksomhedens</w:t>
                            </w:r>
                            <w:r w:rsidRPr="00160E52">
                              <w:rPr>
                                <w:rFonts w:cs="Arial"/>
                                <w:bCs/>
                                <w:color w:val="000000" w:themeColor="text1"/>
                                <w:szCs w:val="18"/>
                                <w:lang w:eastAsia="da-DK"/>
                              </w:rPr>
                              <w:t xml:space="preserve"> opgaver, der er afspejlet i Finanslovens tabel 6. </w:t>
                            </w:r>
                            <w:r w:rsidR="00B65FF9">
                              <w:rPr>
                                <w:color w:val="000000" w:themeColor="text1"/>
                                <w:szCs w:val="20"/>
                              </w:rPr>
                              <w:t>Tabel 3</w:t>
                            </w:r>
                            <w:r>
                              <w:rPr>
                                <w:color w:val="000000" w:themeColor="text1"/>
                                <w:szCs w:val="20"/>
                              </w:rPr>
                              <w:t xml:space="preserve"> kan udvides i relevant omfang ift. de faglige opgaver, som er knyttet til den enkelte virksomheds drift.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95717" id="_x0000_s1031" type="#_x0000_t202" style="position:absolute;left:0;text-align:left;margin-left:70pt;margin-top:3.85pt;width:397.2pt;height:5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" fillcolor="#d5ebff" stroked="f">
                <v:textbox>
                  <w:txbxContent>
                    <w:p w14:paraId="67A8B5BA" w14:textId="40E68554" w:rsidR="00126D8B" w:rsidRDefault="00126D8B" w:rsidP="002F7680">
                      <w:pPr>
                        <w:jc w:val="both"/>
                      </w:pPr>
                      <w:r w:rsidRPr="00160E52">
                        <w:rPr>
                          <w:rFonts w:cs="Arial"/>
                          <w:bCs/>
                          <w:color w:val="000000" w:themeColor="text1"/>
                          <w:szCs w:val="18"/>
                          <w:lang w:eastAsia="da-DK"/>
                        </w:rPr>
                        <w:t>Her redegøres for opgaver og ressourceforbrug.</w:t>
                      </w:r>
                      <w:r w:rsidR="00B65FF9">
                        <w:rPr>
                          <w:rFonts w:cs="Arial"/>
                          <w:bCs/>
                          <w:color w:val="000000" w:themeColor="text1"/>
                          <w:szCs w:val="18"/>
                          <w:lang w:eastAsia="da-DK"/>
                        </w:rPr>
                        <w:t xml:space="preserve"> Tabel 3</w:t>
                      </w:r>
                      <w:r>
                        <w:rPr>
                          <w:rFonts w:cs="Arial"/>
                          <w:bCs/>
                          <w:color w:val="000000" w:themeColor="text1"/>
                          <w:szCs w:val="18"/>
                          <w:lang w:eastAsia="da-DK"/>
                        </w:rPr>
                        <w:t xml:space="preserve"> opstilles </w:t>
                      </w:r>
                      <w:proofErr w:type="spellStart"/>
                      <w:r>
                        <w:rPr>
                          <w:rFonts w:cs="Arial"/>
                          <w:bCs/>
                          <w:color w:val="000000" w:themeColor="text1"/>
                          <w:szCs w:val="18"/>
                          <w:lang w:eastAsia="da-DK"/>
                        </w:rPr>
                        <w:t>pba</w:t>
                      </w:r>
                      <w:proofErr w:type="spellEnd"/>
                      <w:r>
                        <w:rPr>
                          <w:rFonts w:cs="Arial"/>
                          <w:bCs/>
                          <w:color w:val="000000" w:themeColor="text1"/>
                          <w:szCs w:val="18"/>
                          <w:lang w:eastAsia="da-DK"/>
                        </w:rPr>
                        <w:t>. virksomhedens</w:t>
                      </w:r>
                      <w:r w:rsidRPr="00160E52">
                        <w:rPr>
                          <w:rFonts w:cs="Arial"/>
                          <w:bCs/>
                          <w:color w:val="000000" w:themeColor="text1"/>
                          <w:szCs w:val="18"/>
                          <w:lang w:eastAsia="da-DK"/>
                        </w:rPr>
                        <w:t xml:space="preserve"> opgaver, der er afspejlet i Finanslovens tabel 6. </w:t>
                      </w:r>
                      <w:r w:rsidR="00B65FF9">
                        <w:rPr>
                          <w:color w:val="000000" w:themeColor="text1"/>
                          <w:szCs w:val="20"/>
                        </w:rPr>
                        <w:t>Tabel 3</w:t>
                      </w:r>
                      <w:r>
                        <w:rPr>
                          <w:color w:val="000000" w:themeColor="text1"/>
                          <w:szCs w:val="20"/>
                        </w:rPr>
                        <w:t xml:space="preserve"> kan udvides i relevant omfang ift. de faglige opgaver, som er knyttet til den enkelte virksomheds drift. </w:t>
                      </w:r>
                    </w:p>
                  </w:txbxContent>
                </v:textbox>
              </v:shape>
            </w:pict>
          </mc:Fallback>
        </mc:AlternateContent>
      </w:r>
    </w:p>
    <w:p w14:paraId="553258EC" w14:textId="77777777" w:rsidR="0073056B" w:rsidRPr="00330754" w:rsidRDefault="0073056B" w:rsidP="00054B2E">
      <w:pPr>
        <w:ind w:left="1418"/>
        <w:rPr>
          <w:rFonts w:cs="Arial"/>
          <w:b/>
          <w:bCs/>
          <w:color w:val="000000" w:themeColor="text1"/>
          <w:szCs w:val="18"/>
          <w:lang w:eastAsia="da-DK"/>
        </w:rPr>
      </w:pPr>
    </w:p>
    <w:p w14:paraId="078A49E1" w14:textId="77777777" w:rsidR="008B0477" w:rsidRDefault="0073056B" w:rsidP="008B0477">
      <w:pPr>
        <w:spacing w:line="240" w:lineRule="auto"/>
        <w:ind w:left="1418"/>
        <w:rPr>
          <w:rFonts w:cs="Arial"/>
          <w:b/>
          <w:bCs/>
          <w:color w:val="000000" w:themeColor="text1"/>
          <w:szCs w:val="18"/>
          <w:lang w:eastAsia="da-DK"/>
        </w:rPr>
      </w:pPr>
      <w:r w:rsidRPr="00330754">
        <w:rPr>
          <w:rFonts w:cs="Arial"/>
          <w:b/>
          <w:bCs/>
          <w:color w:val="000000" w:themeColor="text1"/>
          <w:szCs w:val="18"/>
          <w:lang w:eastAsia="da-DK"/>
        </w:rPr>
        <w:lastRenderedPageBreak/>
        <w:br/>
      </w:r>
    </w:p>
    <w:p w14:paraId="5F40DEAE" w14:textId="2508D6F4" w:rsidR="0085090C" w:rsidRDefault="00B65FF9" w:rsidP="008B0477">
      <w:pPr>
        <w:spacing w:line="240" w:lineRule="auto"/>
        <w:ind w:left="1418"/>
        <w:jc w:val="both"/>
        <w:rPr>
          <w:rFonts w:cs="Arial"/>
          <w:bCs/>
          <w:color w:val="000000" w:themeColor="text1"/>
          <w:szCs w:val="18"/>
          <w:lang w:eastAsia="da-DK"/>
        </w:rPr>
      </w:pPr>
      <w:r>
        <w:rPr>
          <w:rFonts w:ascii="Arial Narrow" w:hAnsi="Arial Narrow" w:cs="Arial"/>
          <w:b/>
          <w:bCs/>
          <w:color w:val="000000" w:themeColor="text1"/>
          <w:sz w:val="24"/>
          <w:szCs w:val="18"/>
          <w:lang w:eastAsia="da-DK"/>
        </w:rPr>
        <w:t>TABEL 3.</w:t>
      </w:r>
      <w:r w:rsidR="0085090C" w:rsidRPr="0085090C">
        <w:rPr>
          <w:rFonts w:ascii="Arial Narrow" w:hAnsi="Arial Narrow" w:cs="Arial"/>
          <w:b/>
          <w:bCs/>
          <w:color w:val="000000" w:themeColor="text1"/>
          <w:sz w:val="24"/>
          <w:szCs w:val="18"/>
          <w:lang w:eastAsia="da-DK"/>
        </w:rPr>
        <w:t xml:space="preserve"> SAMMENFATNING AF ØKONOMI FOR VIRKSOMHEDENS PRODUKTER/</w:t>
      </w:r>
      <w:r w:rsidR="0085090C">
        <w:rPr>
          <w:rFonts w:ascii="Arial Narrow" w:hAnsi="Arial Narrow" w:cs="Arial"/>
          <w:b/>
          <w:bCs/>
          <w:color w:val="000000" w:themeColor="text1"/>
          <w:sz w:val="24"/>
          <w:szCs w:val="18"/>
          <w:lang w:eastAsia="da-DK"/>
        </w:rPr>
        <w:t xml:space="preserve"> </w:t>
      </w:r>
      <w:r w:rsidR="0085090C" w:rsidRPr="0085090C">
        <w:rPr>
          <w:rFonts w:ascii="Arial Narrow" w:hAnsi="Arial Narrow" w:cs="Arial"/>
          <w:b/>
          <w:bCs/>
          <w:color w:val="000000" w:themeColor="text1"/>
          <w:sz w:val="24"/>
          <w:szCs w:val="18"/>
          <w:lang w:eastAsia="da-DK"/>
        </w:rPr>
        <w:t>OPGAVER</w:t>
      </w:r>
      <w:r w:rsidR="0073056B" w:rsidRPr="00330754">
        <w:rPr>
          <w:rFonts w:cs="Arial"/>
          <w:b/>
          <w:bCs/>
          <w:szCs w:val="18"/>
          <w:lang w:eastAsia="da-DK"/>
        </w:rPr>
        <w:br/>
      </w:r>
    </w:p>
    <w:p w14:paraId="56AB9DEA" w14:textId="0BB4C6A1" w:rsidR="0073056B" w:rsidRPr="00330754" w:rsidRDefault="0073056B" w:rsidP="008B0477">
      <w:pPr>
        <w:spacing w:line="240" w:lineRule="auto"/>
        <w:ind w:left="1418"/>
        <w:jc w:val="both"/>
        <w:rPr>
          <w:rFonts w:cs="Arial"/>
          <w:bCs/>
          <w:color w:val="000000" w:themeColor="text1"/>
          <w:szCs w:val="18"/>
          <w:lang w:eastAsia="da-DK"/>
        </w:rPr>
      </w:pPr>
      <w:r w:rsidRPr="00330754">
        <w:rPr>
          <w:rFonts w:cs="Arial"/>
          <w:bCs/>
          <w:color w:val="000000" w:themeColor="text1"/>
          <w:szCs w:val="18"/>
          <w:lang w:eastAsia="da-DK"/>
        </w:rPr>
        <w:t>[Her kan indledende skrives fx ”Dette afsnit har til formål at beskrive hovedkonto xx</w:t>
      </w:r>
      <w:r w:rsidR="00115BAB">
        <w:rPr>
          <w:rFonts w:cs="Arial"/>
          <w:bCs/>
          <w:color w:val="000000" w:themeColor="text1"/>
          <w:szCs w:val="18"/>
          <w:lang w:eastAsia="da-DK"/>
        </w:rPr>
        <w:t>.</w:t>
      </w:r>
      <w:r w:rsidRPr="00330754">
        <w:rPr>
          <w:rFonts w:cs="Arial"/>
          <w:bCs/>
          <w:color w:val="000000" w:themeColor="text1"/>
          <w:szCs w:val="18"/>
          <w:lang w:eastAsia="da-DK"/>
        </w:rPr>
        <w:t>xx</w:t>
      </w:r>
      <w:r w:rsidR="00115BAB">
        <w:rPr>
          <w:rFonts w:cs="Arial"/>
          <w:bCs/>
          <w:color w:val="000000" w:themeColor="text1"/>
          <w:szCs w:val="18"/>
          <w:lang w:eastAsia="da-DK"/>
        </w:rPr>
        <w:t>.</w:t>
      </w:r>
      <w:r w:rsidR="00C674D9">
        <w:rPr>
          <w:rFonts w:cs="Arial"/>
          <w:bCs/>
          <w:color w:val="000000" w:themeColor="text1"/>
          <w:szCs w:val="18"/>
          <w:lang w:eastAsia="da-DK"/>
        </w:rPr>
        <w:t>xx</w:t>
      </w:r>
      <w:r w:rsidRPr="00330754">
        <w:rPr>
          <w:rFonts w:cs="Arial"/>
          <w:bCs/>
          <w:color w:val="000000" w:themeColor="text1"/>
          <w:szCs w:val="18"/>
          <w:lang w:eastAsia="da-DK"/>
        </w:rPr>
        <w:t xml:space="preserve"> [virksomheden]s opgaver og dertilhørende ressourceforbrug”]</w:t>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C205E6" w:rsidRPr="00DA313C" w14:paraId="28A6C314" w14:textId="77777777" w:rsidTr="006B105E">
        <w:trPr>
          <w:cantSplit/>
          <w:trHeight w:val="65"/>
          <w:tblHeader/>
        </w:trPr>
        <w:tc>
          <w:tcPr>
            <w:tcW w:w="7938" w:type="dxa"/>
            <w:shd w:val="clear" w:color="auto" w:fill="auto"/>
            <w:tcMar>
              <w:bottom w:w="0" w:type="dxa"/>
            </w:tcMar>
          </w:tcPr>
          <w:p w14:paraId="44486711" w14:textId="7B12955C" w:rsidR="00C205E6" w:rsidRPr="00636173" w:rsidRDefault="00C205E6" w:rsidP="006B105E">
            <w:pPr>
              <w:spacing w:after="0"/>
              <w:rPr>
                <w:shd w:val="clear" w:color="auto" w:fill="D5DCE4" w:themeFill="text2" w:themeFillTint="33"/>
                <w:lang w:val="en-US"/>
              </w:rPr>
            </w:pPr>
            <w:r>
              <w:rPr>
                <w:shd w:val="clear" w:color="auto" w:fill="D5DCE4" w:themeFill="text2" w:themeFillTint="33"/>
                <w:lang w:val="en-US"/>
              </w:rPr>
              <w:t>[Her in</w:t>
            </w:r>
            <w:r w:rsidR="00B65FF9">
              <w:rPr>
                <w:shd w:val="clear" w:color="auto" w:fill="D5DCE4" w:themeFill="text2" w:themeFillTint="33"/>
                <w:lang w:val="en-US"/>
              </w:rPr>
              <w:t>dsættes Tabel 3</w:t>
            </w:r>
            <w:r w:rsidRPr="006A131C">
              <w:rPr>
                <w:shd w:val="clear" w:color="auto" w:fill="D5DCE4" w:themeFill="text2" w:themeFillTint="33"/>
                <w:lang w:val="en-US"/>
              </w:rPr>
              <w:t>]</w:t>
            </w:r>
          </w:p>
        </w:tc>
      </w:tr>
      <w:tr w:rsidR="00C205E6" w:rsidRPr="00DA313C" w14:paraId="4FF1AD5A" w14:textId="77777777" w:rsidTr="006B105E">
        <w:trPr>
          <w:cantSplit/>
          <w:trHeight w:hRule="exact" w:val="142"/>
        </w:trPr>
        <w:tc>
          <w:tcPr>
            <w:tcW w:w="7938" w:type="dxa"/>
            <w:tcBorders>
              <w:bottom w:val="nil"/>
            </w:tcBorders>
            <w:shd w:val="clear" w:color="auto" w:fill="auto"/>
            <w:tcMar>
              <w:bottom w:w="0" w:type="dxa"/>
            </w:tcMar>
          </w:tcPr>
          <w:p w14:paraId="2096B02F" w14:textId="77777777" w:rsidR="00C205E6" w:rsidRPr="00DA313C" w:rsidRDefault="00C205E6" w:rsidP="006B105E">
            <w:pPr>
              <w:pStyle w:val="Pladsholdertxtfelt"/>
              <w:keepNext/>
              <w:keepLines/>
            </w:pPr>
          </w:p>
        </w:tc>
      </w:tr>
    </w:tbl>
    <w:p w14:paraId="10D5F8A5" w14:textId="1FC4E4F2" w:rsidR="0073056B" w:rsidRPr="00330754" w:rsidRDefault="00B65FF9" w:rsidP="00054B2E">
      <w:pPr>
        <w:spacing w:line="240" w:lineRule="auto"/>
        <w:ind w:left="1418"/>
        <w:rPr>
          <w:shd w:val="clear" w:color="auto" w:fill="D5DCE4" w:themeFill="text2" w:themeFillTint="33"/>
        </w:rPr>
      </w:pPr>
      <w:r>
        <w:rPr>
          <w:color w:val="000000" w:themeColor="text1"/>
          <w:sz w:val="18"/>
        </w:rPr>
        <w:t>Note: [Tabel 3</w:t>
      </w:r>
      <w:r w:rsidR="0073056B" w:rsidRPr="00330754">
        <w:rPr>
          <w:color w:val="000000" w:themeColor="text1"/>
          <w:sz w:val="18"/>
        </w:rPr>
        <w:t xml:space="preserve"> omfatter hovedkonto § 21.</w:t>
      </w:r>
      <w:r w:rsidR="0073056B" w:rsidRPr="00115BAB">
        <w:rPr>
          <w:color w:val="000000" w:themeColor="text1"/>
          <w:sz w:val="18"/>
          <w:highlight w:val="yellow"/>
        </w:rPr>
        <w:t>xx.xx.</w:t>
      </w:r>
      <w:r w:rsidR="009437B3">
        <w:rPr>
          <w:color w:val="000000" w:themeColor="text1"/>
          <w:sz w:val="18"/>
        </w:rPr>
        <w:t xml:space="preserve"> institution</w:t>
      </w:r>
      <w:r w:rsidR="0073056B" w:rsidRPr="00330754">
        <w:rPr>
          <w:color w:val="000000" w:themeColor="text1"/>
          <w:sz w:val="18"/>
        </w:rPr>
        <w:t>]</w:t>
      </w:r>
      <w:r w:rsidR="0073056B" w:rsidRPr="00330754">
        <w:rPr>
          <w:color w:val="000000" w:themeColor="text1"/>
          <w:sz w:val="18"/>
        </w:rPr>
        <w:br/>
        <w:t>Kilde: [Her skrives kilde til tal opgjort i tabel. Her vil kilden primært være SKS og Navision Stat]</w:t>
      </w:r>
    </w:p>
    <w:p w14:paraId="7BB09539" w14:textId="77777777" w:rsidR="008B0477" w:rsidRDefault="0073056B" w:rsidP="008B0477">
      <w:pPr>
        <w:ind w:left="1418"/>
        <w:jc w:val="both"/>
        <w:rPr>
          <w:b/>
          <w:color w:val="000000" w:themeColor="text1"/>
        </w:rPr>
      </w:pPr>
      <w:r w:rsidRPr="00330754">
        <w:rPr>
          <w:b/>
          <w:color w:val="000000" w:themeColor="text1"/>
        </w:rPr>
        <w:t>Metode for opgørelse af udgifter per opgave</w:t>
      </w:r>
    </w:p>
    <w:p w14:paraId="4059B041" w14:textId="77777777" w:rsidR="0073056B" w:rsidRPr="00330754" w:rsidRDefault="0073056B" w:rsidP="008B0477">
      <w:pPr>
        <w:ind w:left="1418"/>
        <w:jc w:val="both"/>
        <w:rPr>
          <w:color w:val="000000" w:themeColor="text1"/>
        </w:rPr>
      </w:pPr>
      <w:r w:rsidRPr="00330754">
        <w:rPr>
          <w:color w:val="000000" w:themeColor="text1"/>
        </w:rPr>
        <w:t xml:space="preserve">[Her forklares den metode, som er benyttet for at komme frem til tallene samt fordelingen af tal. Fordelingen kan ske pba. skøn, hvilket der i givet fald skal oplyses. Hvis der afviges fra </w:t>
      </w:r>
      <w:r w:rsidR="00942D93">
        <w:rPr>
          <w:color w:val="000000" w:themeColor="text1"/>
        </w:rPr>
        <w:t>Økonomi</w:t>
      </w:r>
      <w:r w:rsidRPr="00330754">
        <w:rPr>
          <w:color w:val="000000" w:themeColor="text1"/>
        </w:rPr>
        <w:t>styrelsens retningslinjer for generelle fællesomkostninger skal dette beskrives]</w:t>
      </w:r>
    </w:p>
    <w:p w14:paraId="4BCB93E4" w14:textId="3717C8BF" w:rsidR="008B0477" w:rsidRDefault="0073056B" w:rsidP="008B0477">
      <w:pPr>
        <w:ind w:left="1418"/>
        <w:jc w:val="both"/>
        <w:rPr>
          <w:b/>
          <w:color w:val="000000" w:themeColor="text1"/>
        </w:rPr>
      </w:pPr>
      <w:r w:rsidRPr="00330754">
        <w:rPr>
          <w:b/>
          <w:color w:val="000000" w:themeColor="text1"/>
        </w:rPr>
        <w:t>Komment</w:t>
      </w:r>
      <w:r w:rsidR="00B65FF9">
        <w:rPr>
          <w:b/>
          <w:color w:val="000000" w:themeColor="text1"/>
        </w:rPr>
        <w:t>arer til tabel 3</w:t>
      </w:r>
    </w:p>
    <w:p w14:paraId="5BF56958" w14:textId="736B9FE6" w:rsidR="0073056B" w:rsidRDefault="0073056B" w:rsidP="008B0477">
      <w:pPr>
        <w:ind w:left="1418"/>
        <w:jc w:val="both"/>
      </w:pPr>
      <w:r w:rsidRPr="00330754">
        <w:rPr>
          <w:color w:val="000000" w:themeColor="text1"/>
        </w:rPr>
        <w:t>[Her kommenteres oplysnin</w:t>
      </w:r>
      <w:r w:rsidR="00B65FF9">
        <w:rPr>
          <w:color w:val="000000" w:themeColor="text1"/>
        </w:rPr>
        <w:t>gerne for hver opgave i tabel 3</w:t>
      </w:r>
      <w:r w:rsidRPr="00330754">
        <w:rPr>
          <w:color w:val="000000" w:themeColor="text1"/>
        </w:rPr>
        <w:t xml:space="preserve"> fyldestgørende. Fx bør det beskrives, hvad hver enkelt opgave omfatter. Under afsnit om regnskabspraksis beskrives det, hvis der afviges fra </w:t>
      </w:r>
      <w:r w:rsidR="00942D93">
        <w:t>Økonomi</w:t>
      </w:r>
      <w:r w:rsidRPr="00330754">
        <w:t xml:space="preserve">styrelsens retningslinjer for generelle fællesomkostninger] </w:t>
      </w:r>
    </w:p>
    <w:p w14:paraId="70D734CD" w14:textId="77777777" w:rsidR="005A51F3" w:rsidRPr="00330754" w:rsidRDefault="005A51F3" w:rsidP="008B0477">
      <w:pPr>
        <w:ind w:left="1418"/>
        <w:jc w:val="both"/>
      </w:pPr>
    </w:p>
    <w:p w14:paraId="0B118287" w14:textId="77777777" w:rsidR="0073056B" w:rsidRPr="00330754" w:rsidRDefault="0085090C" w:rsidP="005E2B48">
      <w:pPr>
        <w:pStyle w:val="Overskrift3"/>
      </w:pPr>
      <w:bookmarkStart w:id="23" w:name="_Toc86826486"/>
      <w:r>
        <w:t xml:space="preserve">2.3.2 </w:t>
      </w:r>
      <w:r w:rsidR="0073056B">
        <w:t>Opgaver og ressourcer: Uddybende oplysninger</w:t>
      </w:r>
      <w:bookmarkEnd w:id="23"/>
    </w:p>
    <w:p w14:paraId="39C937CE" w14:textId="77777777" w:rsidR="0073056B" w:rsidRDefault="0073056B" w:rsidP="008B0477">
      <w:pPr>
        <w:ind w:left="1418"/>
        <w:jc w:val="both"/>
      </w:pPr>
      <w:r w:rsidRPr="00330754">
        <w:t>[Her opgøres og kommenteres særlige aktivitetsoplysninger, såfremt det er aftalt med departementet, at disse skal indgå i årsrapporten (gælder bl.a. uddannelsesinstitutionerne)]</w:t>
      </w:r>
      <w:r>
        <w:t>.</w:t>
      </w:r>
      <w:r w:rsidRPr="00330754">
        <w:t xml:space="preserve"> </w:t>
      </w:r>
    </w:p>
    <w:p w14:paraId="776EAD9A" w14:textId="77777777" w:rsidR="005A51F3" w:rsidRPr="00330754" w:rsidRDefault="005A51F3" w:rsidP="008B0477">
      <w:pPr>
        <w:ind w:left="1418"/>
        <w:jc w:val="both"/>
      </w:pPr>
    </w:p>
    <w:p w14:paraId="6C06EFFE" w14:textId="77777777" w:rsidR="0085090C" w:rsidRPr="0085090C" w:rsidRDefault="0085090C" w:rsidP="00054B2E">
      <w:pPr>
        <w:ind w:left="1418"/>
        <w:rPr>
          <w:rFonts w:ascii="Arial Narrow" w:hAnsi="Arial Narrow"/>
          <w:b/>
          <w:sz w:val="24"/>
        </w:rPr>
      </w:pPr>
      <w:r w:rsidRPr="0085090C">
        <w:rPr>
          <w:rFonts w:ascii="Arial Narrow" w:hAnsi="Arial Narrow"/>
          <w:b/>
          <w:sz w:val="24"/>
        </w:rPr>
        <w:t>TABEL 3A. CENTRALE AKTIVITETSOPLYSNINGER</w:t>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C205E6" w:rsidRPr="00DA313C" w14:paraId="7F2F4029" w14:textId="77777777" w:rsidTr="006B105E">
        <w:trPr>
          <w:cantSplit/>
          <w:trHeight w:val="65"/>
          <w:tblHeader/>
        </w:trPr>
        <w:tc>
          <w:tcPr>
            <w:tcW w:w="7938" w:type="dxa"/>
            <w:shd w:val="clear" w:color="auto" w:fill="auto"/>
            <w:tcMar>
              <w:bottom w:w="0" w:type="dxa"/>
            </w:tcMar>
          </w:tcPr>
          <w:p w14:paraId="34CEDE34" w14:textId="2DF63F44" w:rsidR="00C205E6" w:rsidRPr="00C205E6" w:rsidRDefault="00C205E6" w:rsidP="006B105E">
            <w:pPr>
              <w:spacing w:after="0"/>
              <w:rPr>
                <w:shd w:val="clear" w:color="auto" w:fill="D5DCE4" w:themeFill="text2" w:themeFillTint="33"/>
              </w:rPr>
            </w:pPr>
            <w:r w:rsidRPr="00330754">
              <w:rPr>
                <w:shd w:val="clear" w:color="auto" w:fill="D5DCE4" w:themeFill="text2" w:themeFillTint="33"/>
              </w:rPr>
              <w:t>[Her indsættes Tabel 3</w:t>
            </w:r>
            <w:r w:rsidR="00B65FF9">
              <w:rPr>
                <w:shd w:val="clear" w:color="auto" w:fill="D5DCE4" w:themeFill="text2" w:themeFillTint="33"/>
              </w:rPr>
              <w:t>a</w:t>
            </w:r>
            <w:r>
              <w:rPr>
                <w:shd w:val="clear" w:color="auto" w:fill="D5DCE4" w:themeFill="text2" w:themeFillTint="33"/>
              </w:rPr>
              <w:t>, såfremt der er aftalt centrale aktivitetsoplysninger</w:t>
            </w:r>
            <w:r w:rsidRPr="00330754">
              <w:rPr>
                <w:shd w:val="clear" w:color="auto" w:fill="D5DCE4" w:themeFill="text2" w:themeFillTint="33"/>
              </w:rPr>
              <w:t>]</w:t>
            </w:r>
          </w:p>
        </w:tc>
      </w:tr>
      <w:tr w:rsidR="00C205E6" w:rsidRPr="00DA313C" w14:paraId="47DEF630" w14:textId="77777777" w:rsidTr="006B105E">
        <w:trPr>
          <w:cantSplit/>
          <w:trHeight w:hRule="exact" w:val="142"/>
        </w:trPr>
        <w:tc>
          <w:tcPr>
            <w:tcW w:w="7938" w:type="dxa"/>
            <w:tcBorders>
              <w:bottom w:val="nil"/>
            </w:tcBorders>
            <w:shd w:val="clear" w:color="auto" w:fill="auto"/>
            <w:tcMar>
              <w:bottom w:w="0" w:type="dxa"/>
            </w:tcMar>
          </w:tcPr>
          <w:p w14:paraId="52BD6BD7" w14:textId="77777777" w:rsidR="00C205E6" w:rsidRPr="00DA313C" w:rsidRDefault="00C205E6" w:rsidP="006B105E">
            <w:pPr>
              <w:pStyle w:val="Pladsholdertxtfelt"/>
              <w:keepNext/>
              <w:keepLines/>
            </w:pPr>
          </w:p>
        </w:tc>
      </w:tr>
    </w:tbl>
    <w:p w14:paraId="6131D7A3" w14:textId="45FB64CA" w:rsidR="0073056B" w:rsidRDefault="0073056B" w:rsidP="00C205E6">
      <w:pPr>
        <w:rPr>
          <w:shd w:val="clear" w:color="auto" w:fill="D5DCE4" w:themeFill="text2" w:themeFillTint="33"/>
        </w:rPr>
      </w:pPr>
    </w:p>
    <w:p w14:paraId="502A6580" w14:textId="77777777" w:rsidR="0085090C" w:rsidRPr="00915DA4" w:rsidRDefault="0085090C" w:rsidP="00054B2E">
      <w:pPr>
        <w:ind w:left="1418"/>
        <w:rPr>
          <w:b/>
        </w:rPr>
      </w:pPr>
    </w:p>
    <w:p w14:paraId="0584BED0" w14:textId="77777777" w:rsidR="0073056B" w:rsidRPr="00330754" w:rsidRDefault="002F7680" w:rsidP="002F7680">
      <w:pPr>
        <w:pStyle w:val="Overskrift2"/>
      </w:pPr>
      <w:bookmarkStart w:id="24" w:name="_Toc86826487"/>
      <w:r>
        <w:t xml:space="preserve"> </w:t>
      </w:r>
      <w:bookmarkStart w:id="25" w:name="_Toc90976962"/>
      <w:r w:rsidR="0085090C" w:rsidRPr="00330754">
        <w:t>MÅLRAPPORTERING</w:t>
      </w:r>
      <w:bookmarkEnd w:id="24"/>
      <w:bookmarkEnd w:id="25"/>
    </w:p>
    <w:p w14:paraId="5098E6D6" w14:textId="77777777" w:rsidR="0073056B" w:rsidRPr="00330754" w:rsidRDefault="0073056B" w:rsidP="00054B2E">
      <w:pPr>
        <w:ind w:left="1418"/>
        <w:rPr>
          <w:b/>
        </w:rPr>
      </w:pPr>
      <w:r w:rsidRPr="00330754">
        <w:rPr>
          <w:b/>
          <w:noProof/>
          <w:lang w:eastAsia="da-DK"/>
        </w:rPr>
        <mc:AlternateContent>
          <mc:Choice Requires="wps">
            <w:drawing>
              <wp:anchor distT="0" distB="0" distL="114300" distR="114300" simplePos="0" relativeHeight="251664384" behindDoc="0" locked="0" layoutInCell="1" allowOverlap="1" wp14:anchorId="354FC095" wp14:editId="4F9BF4F0">
                <wp:simplePos x="0" y="0"/>
                <wp:positionH relativeFrom="column">
                  <wp:posOffset>901446</wp:posOffset>
                </wp:positionH>
                <wp:positionV relativeFrom="paragraph">
                  <wp:posOffset>58166</wp:posOffset>
                </wp:positionV>
                <wp:extent cx="5013435" cy="499872"/>
                <wp:effectExtent l="0" t="0" r="0" b="0"/>
                <wp:wrapNone/>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435" cy="499872"/>
                        </a:xfrm>
                        <a:prstGeom prst="rect">
                          <a:avLst/>
                        </a:prstGeom>
                        <a:solidFill>
                          <a:srgbClr val="D5EBFF"/>
                        </a:solidFill>
                        <a:ln w="9525">
                          <a:noFill/>
                          <a:miter lim="800000"/>
                          <a:headEnd/>
                          <a:tailEnd/>
                        </a:ln>
                      </wps:spPr>
                      <wps:txbx>
                        <w:txbxContent>
                          <w:p w14:paraId="0420D588" w14:textId="77777777" w:rsidR="00126D8B" w:rsidRPr="00DC4BC6" w:rsidRDefault="00126D8B" w:rsidP="002F7680">
                            <w:pPr>
                              <w:jc w:val="both"/>
                              <w:rPr>
                                <w:strike/>
                              </w:rPr>
                            </w:pPr>
                            <w:r>
                              <w:t xml:space="preserve">Formålet med dette afsnit er at analysere og vurdere målopfyldelsen af de enkelte resultatmål. </w:t>
                            </w:r>
                          </w:p>
                          <w:p w14:paraId="7AAC708F" w14:textId="77777777" w:rsidR="00126D8B" w:rsidRPr="00DC4BC6" w:rsidRDefault="00126D8B" w:rsidP="0073056B">
                            <w:pPr>
                              <w:rPr>
                                <w:strik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FC095" id="_x0000_s1032" type="#_x0000_t202" style="position:absolute;left:0;text-align:left;margin-left:71pt;margin-top:4.6pt;width:394.75pt;height:3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" fillcolor="#d5ebff" stroked="f">
                <v:textbox>
                  <w:txbxContent>
                    <w:p w14:paraId="0420D588" w14:textId="77777777" w:rsidR="00126D8B" w:rsidRPr="00DC4BC6" w:rsidRDefault="00126D8B" w:rsidP="002F7680">
                      <w:pPr>
                        <w:jc w:val="both"/>
                        <w:rPr>
                          <w:strike/>
                        </w:rPr>
                      </w:pPr>
                      <w:r>
                        <w:t xml:space="preserve">Formålet med dette afsnit er at analysere og vurdere målopfyldelsen af de enkelte resultatmål. </w:t>
                      </w:r>
                    </w:p>
                    <w:p w14:paraId="7AAC708F" w14:textId="77777777" w:rsidR="00126D8B" w:rsidRPr="00DC4BC6" w:rsidRDefault="00126D8B" w:rsidP="0073056B">
                      <w:pPr>
                        <w:rPr>
                          <w:strike/>
                        </w:rPr>
                      </w:pPr>
                    </w:p>
                  </w:txbxContent>
                </v:textbox>
              </v:shape>
            </w:pict>
          </mc:Fallback>
        </mc:AlternateContent>
      </w:r>
    </w:p>
    <w:p w14:paraId="14DC7F34" w14:textId="77777777" w:rsidR="0073056B" w:rsidRDefault="0073056B" w:rsidP="00054B2E">
      <w:pPr>
        <w:ind w:left="1418"/>
        <w:rPr>
          <w:b/>
        </w:rPr>
      </w:pPr>
    </w:p>
    <w:p w14:paraId="6A08B119" w14:textId="77777777" w:rsidR="005A51F3" w:rsidRDefault="005A51F3" w:rsidP="00054B2E">
      <w:pPr>
        <w:ind w:left="1418"/>
        <w:rPr>
          <w:b/>
        </w:rPr>
      </w:pPr>
    </w:p>
    <w:p w14:paraId="6A7F09A9" w14:textId="77777777" w:rsidR="005A51F3" w:rsidRPr="00330754" w:rsidRDefault="005A51F3" w:rsidP="00054B2E">
      <w:pPr>
        <w:ind w:left="1418"/>
        <w:rPr>
          <w:b/>
        </w:rPr>
      </w:pPr>
    </w:p>
    <w:p w14:paraId="26A282B8" w14:textId="37C0E271" w:rsidR="0073056B" w:rsidRPr="00330754" w:rsidRDefault="0085090C" w:rsidP="005E2B48">
      <w:pPr>
        <w:pStyle w:val="Overskrift3"/>
      </w:pPr>
      <w:bookmarkStart w:id="26" w:name="_Toc86826488"/>
      <w:r>
        <w:t xml:space="preserve">2.4.1 </w:t>
      </w:r>
      <w:r w:rsidR="00B65FF9">
        <w:t>Målrapportering del 1</w:t>
      </w:r>
      <w:r w:rsidR="0073056B" w:rsidRPr="00330754">
        <w:t>: Oversigt over årets resultatopfyldelse</w:t>
      </w:r>
      <w:bookmarkEnd w:id="26"/>
    </w:p>
    <w:p w14:paraId="482E30E1" w14:textId="77777777" w:rsidR="00B65FF9" w:rsidRPr="00B65FF9" w:rsidRDefault="00B65FF9" w:rsidP="00B65FF9">
      <w:pPr>
        <w:ind w:left="1418"/>
        <w:jc w:val="both"/>
      </w:pPr>
      <w:bookmarkStart w:id="27" w:name="_Toc86826489"/>
      <w:bookmarkEnd w:id="27"/>
      <w:r w:rsidRPr="00B65FF9">
        <w:t xml:space="preserve">[I tabel 4 angives målopfyldelse for hvert resultatmål (opfyldt/delvist opfyldt/ikke opfyldt). Rækker slettes og tilføjes efter behov. Tabellen skal omfatte alle resultatmål gældende for afrapporteringsåret. Et resultatmål kan kun være </w:t>
      </w:r>
      <w:r w:rsidRPr="00B65FF9">
        <w:rPr>
          <w:i/>
        </w:rPr>
        <w:t>opfyldt</w:t>
      </w:r>
      <w:r w:rsidRPr="00B65FF9">
        <w:t xml:space="preserve">, hvis det eller de tilknyttede operationelle mål er opfyldt(e). Såfremt et eller flere operationelle mål et tæt på opfyldt, kan resultatmålet – afhængig af en konkret vurdering – være </w:t>
      </w:r>
      <w:r w:rsidRPr="00B65FF9">
        <w:rPr>
          <w:i/>
        </w:rPr>
        <w:t>delvist opfyldt</w:t>
      </w:r>
      <w:r w:rsidRPr="00B65FF9">
        <w:t xml:space="preserve">. Et resultatmål er </w:t>
      </w:r>
      <w:r w:rsidRPr="00B65FF9">
        <w:rPr>
          <w:i/>
        </w:rPr>
        <w:t>ikke opfyldt</w:t>
      </w:r>
      <w:r w:rsidRPr="00B65FF9">
        <w:t xml:space="preserve">, når flere tilknyttede operationelle mål langt fra er opfyldte, eller hvis ét centralt operationelt mål ikke er opfyldt]. </w:t>
      </w:r>
    </w:p>
    <w:p w14:paraId="44FD89EE" w14:textId="49C16458" w:rsidR="00F32B2B" w:rsidRDefault="00F32B2B" w:rsidP="00B65FF9">
      <w:pPr>
        <w:ind w:left="1418"/>
        <w:jc w:val="both"/>
      </w:pPr>
      <w:r w:rsidRPr="009C5DF6">
        <w:t>[</w:t>
      </w:r>
      <w:r w:rsidRPr="00751466">
        <w:rPr>
          <w:highlight w:val="yellow"/>
        </w:rPr>
        <w:t>Institution</w:t>
      </w:r>
      <w:r>
        <w:rPr>
          <w:highlight w:val="yellow"/>
        </w:rPr>
        <w:t>en</w:t>
      </w:r>
      <w:r w:rsidRPr="009C5DF6">
        <w:t xml:space="preserve">] </w:t>
      </w:r>
      <w:r w:rsidRPr="00A52830">
        <w:rPr>
          <w:highlight w:val="lightGray"/>
        </w:rPr>
        <w:t>har for 20</w:t>
      </w:r>
      <w:r w:rsidRPr="009C5DF6">
        <w:t>[</w:t>
      </w:r>
      <w:r w:rsidRPr="00751466">
        <w:rPr>
          <w:highlight w:val="yellow"/>
        </w:rPr>
        <w:t>xx</w:t>
      </w:r>
      <w:r w:rsidRPr="009C5DF6">
        <w:t>]</w:t>
      </w:r>
      <w:r w:rsidRPr="00A52830">
        <w:rPr>
          <w:highlight w:val="lightGray"/>
        </w:rPr>
        <w:t xml:space="preserve"> haft</w:t>
      </w:r>
      <w:r>
        <w:rPr>
          <w:highlight w:val="lightGray"/>
        </w:rPr>
        <w:t xml:space="preserve"> i alt</w:t>
      </w:r>
      <w:r w:rsidRPr="00A52830">
        <w:rPr>
          <w:highlight w:val="lightGray"/>
        </w:rPr>
        <w:t xml:space="preserve"> </w:t>
      </w:r>
      <w:r w:rsidRPr="009C5DF6">
        <w:t>[</w:t>
      </w:r>
      <w:r w:rsidRPr="00751466">
        <w:rPr>
          <w:highlight w:val="yellow"/>
        </w:rPr>
        <w:t>x antal</w:t>
      </w:r>
      <w:r w:rsidRPr="009C5DF6">
        <w:t>]</w:t>
      </w:r>
      <w:r w:rsidRPr="00A52830">
        <w:rPr>
          <w:highlight w:val="lightGray"/>
        </w:rPr>
        <w:t xml:space="preserve"> resultatmål, hvoraf </w:t>
      </w:r>
      <w:r w:rsidRPr="009C5DF6">
        <w:t>[</w:t>
      </w:r>
      <w:r w:rsidRPr="00751466">
        <w:rPr>
          <w:highlight w:val="yellow"/>
        </w:rPr>
        <w:t>x antal</w:t>
      </w:r>
      <w:r w:rsidRPr="009C5DF6">
        <w:t>]</w:t>
      </w:r>
      <w:r w:rsidRPr="00A52830">
        <w:rPr>
          <w:highlight w:val="lightGray"/>
        </w:rPr>
        <w:t xml:space="preserve"> er opfyldt, </w:t>
      </w:r>
      <w:r w:rsidRPr="009C5DF6">
        <w:t>[</w:t>
      </w:r>
      <w:r w:rsidRPr="00751466">
        <w:rPr>
          <w:highlight w:val="yellow"/>
        </w:rPr>
        <w:t>x antal</w:t>
      </w:r>
      <w:r w:rsidRPr="009C5DF6">
        <w:t>]</w:t>
      </w:r>
      <w:r w:rsidRPr="00A52830">
        <w:rPr>
          <w:highlight w:val="lightGray"/>
        </w:rPr>
        <w:t xml:space="preserve"> er delvist opfyldt, og </w:t>
      </w:r>
      <w:r w:rsidRPr="009C5DF6">
        <w:t>[</w:t>
      </w:r>
      <w:r w:rsidRPr="00751466">
        <w:rPr>
          <w:highlight w:val="yellow"/>
        </w:rPr>
        <w:t>x antal</w:t>
      </w:r>
      <w:r w:rsidRPr="009C5DF6">
        <w:t>]</w:t>
      </w:r>
      <w:r w:rsidRPr="00A52830">
        <w:rPr>
          <w:highlight w:val="lightGray"/>
        </w:rPr>
        <w:t xml:space="preserve"> er ikke opfyldt.</w:t>
      </w:r>
    </w:p>
    <w:p w14:paraId="4DA14361" w14:textId="77777777" w:rsidR="005A51F3" w:rsidRPr="00330754" w:rsidRDefault="005A51F3" w:rsidP="008B0477">
      <w:pPr>
        <w:ind w:left="1418"/>
        <w:jc w:val="both"/>
      </w:pPr>
    </w:p>
    <w:p w14:paraId="3EA2CADD" w14:textId="7EAACF92" w:rsidR="0073056B" w:rsidRPr="0085090C" w:rsidRDefault="00107043" w:rsidP="00054B2E">
      <w:pPr>
        <w:ind w:left="1418"/>
        <w:rPr>
          <w:rFonts w:ascii="Arial Narrow" w:hAnsi="Arial Narrow"/>
          <w:sz w:val="24"/>
          <w:shd w:val="clear" w:color="auto" w:fill="D5DCE4" w:themeFill="text2" w:themeFillTint="33"/>
        </w:rPr>
      </w:pPr>
      <w:r>
        <w:rPr>
          <w:rFonts w:ascii="Arial Narrow" w:hAnsi="Arial Narrow"/>
          <w:b/>
          <w:sz w:val="24"/>
        </w:rPr>
        <w:t>TABEL 4.</w:t>
      </w:r>
      <w:r w:rsidR="0085090C" w:rsidRPr="0085090C">
        <w:rPr>
          <w:rFonts w:ascii="Arial Narrow" w:hAnsi="Arial Narrow"/>
          <w:b/>
          <w:sz w:val="24"/>
        </w:rPr>
        <w:t xml:space="preserve"> ÅRETS RESULTATOPFYLDELSE</w:t>
      </w:r>
    </w:p>
    <w:tbl>
      <w:tblPr>
        <w:tblStyle w:val="Almindeligtabel2"/>
        <w:tblW w:w="7637" w:type="dxa"/>
        <w:tblInd w:w="1462" w:type="dxa"/>
        <w:tblLook w:val="04A0" w:firstRow="1" w:lastRow="0" w:firstColumn="1" w:lastColumn="0" w:noHBand="0" w:noVBand="1"/>
        <w:tblDescription w:val="#LayoutTable"/>
      </w:tblPr>
      <w:tblGrid>
        <w:gridCol w:w="2471"/>
        <w:gridCol w:w="2609"/>
        <w:gridCol w:w="2557"/>
      </w:tblGrid>
      <w:tr w:rsidR="0073056B" w:rsidRPr="00330754" w14:paraId="3548B7AF" w14:textId="77777777" w:rsidTr="00CA4954">
        <w:trPr>
          <w:cnfStyle w:val="100000000000" w:firstRow="1" w:lastRow="0" w:firstColumn="0" w:lastColumn="0" w:oddVBand="0" w:evenVBand="0" w:oddHBand="0"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2471" w:type="dxa"/>
            <w:tcBorders>
              <w:top w:val="single" w:sz="18" w:space="0" w:color="7F7F7F" w:themeColor="text1" w:themeTint="80"/>
            </w:tcBorders>
          </w:tcPr>
          <w:p w14:paraId="064D45F9" w14:textId="77777777" w:rsidR="0073056B" w:rsidRPr="005A77C9" w:rsidRDefault="0073056B" w:rsidP="008B0477">
            <w:pPr>
              <w:rPr>
                <w:rFonts w:ascii="Franklin Gothic Book" w:hAnsi="Franklin Gothic Book" w:cs="Arial"/>
                <w:b w:val="0"/>
                <w:shd w:val="clear" w:color="auto" w:fill="D5DCE4" w:themeFill="text2" w:themeFillTint="33"/>
              </w:rPr>
            </w:pPr>
            <w:r w:rsidRPr="005A77C9">
              <w:rPr>
                <w:rFonts w:ascii="Franklin Gothic Book" w:hAnsi="Franklin Gothic Book" w:cs="Arial"/>
              </w:rPr>
              <w:t xml:space="preserve">Kerneopgave </w:t>
            </w:r>
          </w:p>
        </w:tc>
        <w:tc>
          <w:tcPr>
            <w:tcW w:w="2609" w:type="dxa"/>
            <w:tcBorders>
              <w:top w:val="single" w:sz="18" w:space="0" w:color="7F7F7F" w:themeColor="text1" w:themeTint="80"/>
            </w:tcBorders>
          </w:tcPr>
          <w:p w14:paraId="5D821216" w14:textId="77777777" w:rsidR="0073056B" w:rsidRPr="005A77C9" w:rsidRDefault="008B0477" w:rsidP="008B0477">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b w:val="0"/>
                <w:shd w:val="clear" w:color="auto" w:fill="D5DCE4" w:themeFill="text2" w:themeFillTint="33"/>
              </w:rPr>
            </w:pPr>
            <w:r w:rsidRPr="005A77C9">
              <w:rPr>
                <w:rFonts w:ascii="Franklin Gothic Book" w:hAnsi="Franklin Gothic Book" w:cs="Arial"/>
              </w:rPr>
              <w:t>Resultatmål</w:t>
            </w:r>
          </w:p>
        </w:tc>
        <w:tc>
          <w:tcPr>
            <w:tcW w:w="2557" w:type="dxa"/>
            <w:tcBorders>
              <w:top w:val="single" w:sz="18" w:space="0" w:color="7F7F7F" w:themeColor="text1" w:themeTint="80"/>
            </w:tcBorders>
          </w:tcPr>
          <w:p w14:paraId="61FCAB69" w14:textId="77777777" w:rsidR="0073056B" w:rsidRPr="005A77C9" w:rsidRDefault="0073056B" w:rsidP="008B0477">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b w:val="0"/>
                <w:shd w:val="clear" w:color="auto" w:fill="D5DCE4" w:themeFill="text2" w:themeFillTint="33"/>
              </w:rPr>
            </w:pPr>
            <w:r w:rsidRPr="005A77C9">
              <w:rPr>
                <w:rFonts w:ascii="Franklin Gothic Book" w:hAnsi="Franklin Gothic Book" w:cs="Arial"/>
              </w:rPr>
              <w:t>Målopfyldelse i 20xx</w:t>
            </w:r>
          </w:p>
        </w:tc>
      </w:tr>
      <w:tr w:rsidR="0073056B" w:rsidRPr="00330754" w14:paraId="0D9FBDB8" w14:textId="77777777" w:rsidTr="00C1028C">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471" w:type="dxa"/>
            <w:vMerge w:val="restart"/>
          </w:tcPr>
          <w:p w14:paraId="41BB7490" w14:textId="77777777" w:rsidR="0073056B" w:rsidRPr="005A77C9" w:rsidRDefault="0073056B" w:rsidP="008B0477">
            <w:pPr>
              <w:rPr>
                <w:rFonts w:ascii="Franklin Gothic Book" w:hAnsi="Franklin Gothic Book" w:cs="Arial"/>
                <w:shd w:val="clear" w:color="auto" w:fill="D5DCE4" w:themeFill="text2" w:themeFillTint="33"/>
              </w:rPr>
            </w:pPr>
            <w:r w:rsidRPr="005A77C9">
              <w:rPr>
                <w:rFonts w:ascii="Franklin Gothic Book" w:hAnsi="Franklin Gothic Book" w:cs="Arial"/>
              </w:rPr>
              <w:t>[Kerneopgave xx]</w:t>
            </w:r>
          </w:p>
        </w:tc>
        <w:tc>
          <w:tcPr>
            <w:tcW w:w="2609" w:type="dxa"/>
          </w:tcPr>
          <w:p w14:paraId="4F7396CC" w14:textId="77777777" w:rsidR="0073056B" w:rsidRPr="005A77C9" w:rsidRDefault="0073056B" w:rsidP="008B0477">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hd w:val="clear" w:color="auto" w:fill="D5DCE4" w:themeFill="text2" w:themeFillTint="33"/>
              </w:rPr>
            </w:pPr>
            <w:r w:rsidRPr="005A77C9">
              <w:rPr>
                <w:rFonts w:ascii="Franklin Gothic Book" w:hAnsi="Franklin Gothic Book" w:cs="Arial"/>
              </w:rPr>
              <w:t>[Resultatmål xx]</w:t>
            </w:r>
          </w:p>
        </w:tc>
        <w:tc>
          <w:tcPr>
            <w:tcW w:w="2557" w:type="dxa"/>
          </w:tcPr>
          <w:p w14:paraId="206CEBD3" w14:textId="77777777" w:rsidR="0073056B" w:rsidRPr="005A77C9" w:rsidRDefault="0073056B" w:rsidP="008B0477">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hd w:val="clear" w:color="auto" w:fill="D5DCE4" w:themeFill="text2" w:themeFillTint="33"/>
              </w:rPr>
            </w:pPr>
            <w:r w:rsidRPr="005A77C9">
              <w:rPr>
                <w:rFonts w:ascii="Franklin Gothic Book" w:hAnsi="Franklin Gothic Book" w:cs="Arial"/>
              </w:rPr>
              <w:t>[Opfyldt/delvist opfyldt/ikke opfyldt]</w:t>
            </w:r>
          </w:p>
        </w:tc>
      </w:tr>
      <w:tr w:rsidR="0073056B" w:rsidRPr="00330754" w14:paraId="262587A2" w14:textId="77777777" w:rsidTr="00C1028C">
        <w:trPr>
          <w:trHeight w:val="900"/>
        </w:trPr>
        <w:tc>
          <w:tcPr>
            <w:cnfStyle w:val="001000000000" w:firstRow="0" w:lastRow="0" w:firstColumn="1" w:lastColumn="0" w:oddVBand="0" w:evenVBand="0" w:oddHBand="0" w:evenHBand="0" w:firstRowFirstColumn="0" w:firstRowLastColumn="0" w:lastRowFirstColumn="0" w:lastRowLastColumn="0"/>
            <w:tcW w:w="2471" w:type="dxa"/>
            <w:vMerge/>
          </w:tcPr>
          <w:p w14:paraId="443DFAEF" w14:textId="77777777" w:rsidR="0073056B" w:rsidRPr="005A77C9" w:rsidRDefault="0073056B" w:rsidP="00054B2E">
            <w:pPr>
              <w:ind w:left="1418"/>
              <w:rPr>
                <w:rFonts w:ascii="Franklin Gothic Book" w:hAnsi="Franklin Gothic Book" w:cs="Arial"/>
                <w:shd w:val="clear" w:color="auto" w:fill="D5DCE4" w:themeFill="text2" w:themeFillTint="33"/>
              </w:rPr>
            </w:pPr>
          </w:p>
        </w:tc>
        <w:tc>
          <w:tcPr>
            <w:tcW w:w="2609" w:type="dxa"/>
          </w:tcPr>
          <w:p w14:paraId="18D07A6B" w14:textId="77777777" w:rsidR="0073056B" w:rsidRPr="005A77C9" w:rsidRDefault="0073056B" w:rsidP="008B047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hd w:val="clear" w:color="auto" w:fill="D5DCE4" w:themeFill="text2" w:themeFillTint="33"/>
              </w:rPr>
            </w:pPr>
            <w:r w:rsidRPr="005A77C9">
              <w:rPr>
                <w:rFonts w:ascii="Franklin Gothic Book" w:hAnsi="Franklin Gothic Book" w:cs="Arial"/>
              </w:rPr>
              <w:t>[Resultatmål xx]</w:t>
            </w:r>
          </w:p>
        </w:tc>
        <w:tc>
          <w:tcPr>
            <w:tcW w:w="2557" w:type="dxa"/>
          </w:tcPr>
          <w:p w14:paraId="10F51B50" w14:textId="77777777" w:rsidR="0073056B" w:rsidRPr="005A77C9" w:rsidRDefault="0073056B" w:rsidP="008B047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hd w:val="clear" w:color="auto" w:fill="D5DCE4" w:themeFill="text2" w:themeFillTint="33"/>
              </w:rPr>
            </w:pPr>
            <w:r w:rsidRPr="005A77C9">
              <w:rPr>
                <w:rFonts w:ascii="Franklin Gothic Book" w:hAnsi="Franklin Gothic Book" w:cs="Arial"/>
              </w:rPr>
              <w:t>[Opfyldt/delvist opfyldt/ikke opfyldt]</w:t>
            </w:r>
          </w:p>
        </w:tc>
      </w:tr>
      <w:tr w:rsidR="0073056B" w:rsidRPr="00330754" w14:paraId="4D5CD037" w14:textId="77777777" w:rsidTr="00C1028C">
        <w:trPr>
          <w:cnfStyle w:val="000000100000" w:firstRow="0" w:lastRow="0" w:firstColumn="0" w:lastColumn="0" w:oddVBand="0" w:evenVBand="0" w:oddHBand="1" w:evenHBand="0" w:firstRowFirstColumn="0" w:firstRowLastColumn="0" w:lastRowFirstColumn="0" w:lastRowLastColumn="0"/>
          <w:trHeight w:val="913"/>
        </w:trPr>
        <w:tc>
          <w:tcPr>
            <w:cnfStyle w:val="001000000000" w:firstRow="0" w:lastRow="0" w:firstColumn="1" w:lastColumn="0" w:oddVBand="0" w:evenVBand="0" w:oddHBand="0" w:evenHBand="0" w:firstRowFirstColumn="0" w:firstRowLastColumn="0" w:lastRowFirstColumn="0" w:lastRowLastColumn="0"/>
            <w:tcW w:w="2471" w:type="dxa"/>
            <w:vMerge/>
          </w:tcPr>
          <w:p w14:paraId="08D114D7" w14:textId="77777777" w:rsidR="0073056B" w:rsidRPr="005A77C9" w:rsidRDefault="0073056B" w:rsidP="00054B2E">
            <w:pPr>
              <w:ind w:left="1418"/>
              <w:rPr>
                <w:rFonts w:ascii="Franklin Gothic Book" w:hAnsi="Franklin Gothic Book" w:cs="Arial"/>
                <w:shd w:val="clear" w:color="auto" w:fill="D5DCE4" w:themeFill="text2" w:themeFillTint="33"/>
              </w:rPr>
            </w:pPr>
          </w:p>
        </w:tc>
        <w:tc>
          <w:tcPr>
            <w:tcW w:w="2609" w:type="dxa"/>
          </w:tcPr>
          <w:p w14:paraId="58193E6A" w14:textId="77777777" w:rsidR="0073056B" w:rsidRPr="005A77C9" w:rsidRDefault="0073056B" w:rsidP="008B0477">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hd w:val="clear" w:color="auto" w:fill="D5DCE4" w:themeFill="text2" w:themeFillTint="33"/>
              </w:rPr>
            </w:pPr>
            <w:r w:rsidRPr="005A77C9">
              <w:rPr>
                <w:rFonts w:ascii="Franklin Gothic Book" w:hAnsi="Franklin Gothic Book" w:cs="Arial"/>
              </w:rPr>
              <w:t>[Resultatmål xx]</w:t>
            </w:r>
          </w:p>
        </w:tc>
        <w:tc>
          <w:tcPr>
            <w:tcW w:w="2557" w:type="dxa"/>
          </w:tcPr>
          <w:p w14:paraId="5B7C5F31" w14:textId="77777777" w:rsidR="0073056B" w:rsidRPr="005A77C9" w:rsidRDefault="0073056B" w:rsidP="008B0477">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hd w:val="clear" w:color="auto" w:fill="D5DCE4" w:themeFill="text2" w:themeFillTint="33"/>
              </w:rPr>
            </w:pPr>
            <w:r w:rsidRPr="005A77C9">
              <w:rPr>
                <w:rFonts w:ascii="Franklin Gothic Book" w:hAnsi="Franklin Gothic Book" w:cs="Arial"/>
              </w:rPr>
              <w:t>[Opfyldt/delvist opfyldt/ikke opfyldt]</w:t>
            </w:r>
          </w:p>
        </w:tc>
      </w:tr>
      <w:tr w:rsidR="0073056B" w:rsidRPr="00330754" w14:paraId="636A3C3F" w14:textId="77777777" w:rsidTr="00C1028C">
        <w:trPr>
          <w:trHeight w:val="887"/>
        </w:trPr>
        <w:tc>
          <w:tcPr>
            <w:cnfStyle w:val="001000000000" w:firstRow="0" w:lastRow="0" w:firstColumn="1" w:lastColumn="0" w:oddVBand="0" w:evenVBand="0" w:oddHBand="0" w:evenHBand="0" w:firstRowFirstColumn="0" w:firstRowLastColumn="0" w:lastRowFirstColumn="0" w:lastRowLastColumn="0"/>
            <w:tcW w:w="2471" w:type="dxa"/>
            <w:vMerge w:val="restart"/>
          </w:tcPr>
          <w:p w14:paraId="7CAC99A8" w14:textId="77777777" w:rsidR="0073056B" w:rsidRPr="005A77C9" w:rsidRDefault="0073056B" w:rsidP="008B0477">
            <w:pPr>
              <w:rPr>
                <w:rFonts w:ascii="Franklin Gothic Book" w:hAnsi="Franklin Gothic Book" w:cs="Arial"/>
                <w:shd w:val="clear" w:color="auto" w:fill="D5DCE4" w:themeFill="text2" w:themeFillTint="33"/>
              </w:rPr>
            </w:pPr>
            <w:r w:rsidRPr="005A77C9">
              <w:rPr>
                <w:rFonts w:ascii="Franklin Gothic Book" w:hAnsi="Franklin Gothic Book" w:cs="Arial"/>
              </w:rPr>
              <w:t>[Kerneopgave xx]</w:t>
            </w:r>
          </w:p>
        </w:tc>
        <w:tc>
          <w:tcPr>
            <w:tcW w:w="2609" w:type="dxa"/>
          </w:tcPr>
          <w:p w14:paraId="048FAD68" w14:textId="77777777" w:rsidR="0073056B" w:rsidRPr="005A77C9" w:rsidRDefault="0073056B" w:rsidP="008B047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hd w:val="clear" w:color="auto" w:fill="D5DCE4" w:themeFill="text2" w:themeFillTint="33"/>
              </w:rPr>
            </w:pPr>
            <w:r w:rsidRPr="005A77C9">
              <w:rPr>
                <w:rFonts w:ascii="Franklin Gothic Book" w:hAnsi="Franklin Gothic Book" w:cs="Arial"/>
              </w:rPr>
              <w:t>[Resultatmål xx]</w:t>
            </w:r>
          </w:p>
        </w:tc>
        <w:tc>
          <w:tcPr>
            <w:tcW w:w="2557" w:type="dxa"/>
          </w:tcPr>
          <w:p w14:paraId="16FC2D80" w14:textId="77777777" w:rsidR="0073056B" w:rsidRPr="005A77C9" w:rsidRDefault="0073056B" w:rsidP="008B047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hd w:val="clear" w:color="auto" w:fill="D5DCE4" w:themeFill="text2" w:themeFillTint="33"/>
              </w:rPr>
            </w:pPr>
            <w:r w:rsidRPr="005A77C9">
              <w:rPr>
                <w:rFonts w:ascii="Franklin Gothic Book" w:hAnsi="Franklin Gothic Book" w:cs="Arial"/>
              </w:rPr>
              <w:t>[Opfyldt/delvist opfyldt/ikke opfyldt]</w:t>
            </w:r>
          </w:p>
        </w:tc>
      </w:tr>
      <w:tr w:rsidR="0073056B" w:rsidRPr="00330754" w14:paraId="44BD17D0" w14:textId="77777777" w:rsidTr="00C1028C">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471" w:type="dxa"/>
            <w:vMerge/>
          </w:tcPr>
          <w:p w14:paraId="7D96384A" w14:textId="77777777" w:rsidR="0073056B" w:rsidRPr="005A77C9" w:rsidRDefault="0073056B" w:rsidP="00054B2E">
            <w:pPr>
              <w:ind w:left="1418"/>
              <w:rPr>
                <w:rFonts w:ascii="Franklin Gothic Book" w:hAnsi="Franklin Gothic Book" w:cs="Arial"/>
                <w:shd w:val="clear" w:color="auto" w:fill="D5DCE4" w:themeFill="text2" w:themeFillTint="33"/>
              </w:rPr>
            </w:pPr>
          </w:p>
        </w:tc>
        <w:tc>
          <w:tcPr>
            <w:tcW w:w="2609" w:type="dxa"/>
          </w:tcPr>
          <w:p w14:paraId="06FA754F" w14:textId="77777777" w:rsidR="0073056B" w:rsidRPr="005A77C9" w:rsidRDefault="0073056B" w:rsidP="008B0477">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hd w:val="clear" w:color="auto" w:fill="D5DCE4" w:themeFill="text2" w:themeFillTint="33"/>
              </w:rPr>
            </w:pPr>
            <w:r w:rsidRPr="005A77C9">
              <w:rPr>
                <w:rFonts w:ascii="Franklin Gothic Book" w:hAnsi="Franklin Gothic Book" w:cs="Arial"/>
              </w:rPr>
              <w:t>[Resultatmål xx]</w:t>
            </w:r>
          </w:p>
        </w:tc>
        <w:tc>
          <w:tcPr>
            <w:tcW w:w="2557" w:type="dxa"/>
          </w:tcPr>
          <w:p w14:paraId="51730614" w14:textId="77777777" w:rsidR="0073056B" w:rsidRPr="005A77C9" w:rsidRDefault="0073056B" w:rsidP="008B0477">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hd w:val="clear" w:color="auto" w:fill="D5DCE4" w:themeFill="text2" w:themeFillTint="33"/>
              </w:rPr>
            </w:pPr>
            <w:r w:rsidRPr="005A77C9">
              <w:rPr>
                <w:rFonts w:ascii="Franklin Gothic Book" w:hAnsi="Franklin Gothic Book" w:cs="Arial"/>
              </w:rPr>
              <w:t>[Opfyldt/delvist opfyldt/ikke opfyldt]</w:t>
            </w:r>
          </w:p>
        </w:tc>
      </w:tr>
      <w:tr w:rsidR="0073056B" w:rsidRPr="00330754" w14:paraId="0B7E9408" w14:textId="77777777" w:rsidTr="00CA4954">
        <w:trPr>
          <w:trHeight w:val="887"/>
        </w:trPr>
        <w:tc>
          <w:tcPr>
            <w:cnfStyle w:val="001000000000" w:firstRow="0" w:lastRow="0" w:firstColumn="1" w:lastColumn="0" w:oddVBand="0" w:evenVBand="0" w:oddHBand="0" w:evenHBand="0" w:firstRowFirstColumn="0" w:firstRowLastColumn="0" w:lastRowFirstColumn="0" w:lastRowLastColumn="0"/>
            <w:tcW w:w="2471" w:type="dxa"/>
            <w:tcBorders>
              <w:bottom w:val="single" w:sz="18" w:space="0" w:color="7F7F7F" w:themeColor="text1" w:themeTint="80"/>
            </w:tcBorders>
          </w:tcPr>
          <w:p w14:paraId="25476BA5" w14:textId="77777777" w:rsidR="0073056B" w:rsidRPr="005A77C9" w:rsidRDefault="0073056B" w:rsidP="008B0477">
            <w:pPr>
              <w:rPr>
                <w:rFonts w:ascii="Franklin Gothic Book" w:hAnsi="Franklin Gothic Book" w:cs="Arial"/>
                <w:shd w:val="clear" w:color="auto" w:fill="D5DCE4" w:themeFill="text2" w:themeFillTint="33"/>
              </w:rPr>
            </w:pPr>
            <w:r w:rsidRPr="005A77C9">
              <w:rPr>
                <w:rFonts w:ascii="Franklin Gothic Book" w:hAnsi="Franklin Gothic Book" w:cs="Arial"/>
              </w:rPr>
              <w:t>[Kerneopgave xx]</w:t>
            </w:r>
          </w:p>
        </w:tc>
        <w:tc>
          <w:tcPr>
            <w:tcW w:w="2609" w:type="dxa"/>
            <w:tcBorders>
              <w:bottom w:val="single" w:sz="18" w:space="0" w:color="7F7F7F" w:themeColor="text1" w:themeTint="80"/>
            </w:tcBorders>
          </w:tcPr>
          <w:p w14:paraId="3FF94DB1" w14:textId="77777777" w:rsidR="0073056B" w:rsidRPr="005A77C9" w:rsidRDefault="0073056B" w:rsidP="008B047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hd w:val="clear" w:color="auto" w:fill="D5DCE4" w:themeFill="text2" w:themeFillTint="33"/>
              </w:rPr>
            </w:pPr>
            <w:r w:rsidRPr="005A77C9">
              <w:rPr>
                <w:rFonts w:ascii="Franklin Gothic Book" w:hAnsi="Franklin Gothic Book" w:cs="Arial"/>
              </w:rPr>
              <w:t>[Resultatmål xx]</w:t>
            </w:r>
          </w:p>
        </w:tc>
        <w:tc>
          <w:tcPr>
            <w:tcW w:w="2557" w:type="dxa"/>
            <w:tcBorders>
              <w:bottom w:val="single" w:sz="18" w:space="0" w:color="7F7F7F" w:themeColor="text1" w:themeTint="80"/>
            </w:tcBorders>
          </w:tcPr>
          <w:p w14:paraId="5A265458" w14:textId="77777777" w:rsidR="0073056B" w:rsidRPr="005A77C9" w:rsidRDefault="0073056B" w:rsidP="008B047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hd w:val="clear" w:color="auto" w:fill="D5DCE4" w:themeFill="text2" w:themeFillTint="33"/>
              </w:rPr>
            </w:pPr>
            <w:r w:rsidRPr="005A77C9">
              <w:rPr>
                <w:rFonts w:ascii="Franklin Gothic Book" w:hAnsi="Franklin Gothic Book" w:cs="Arial"/>
              </w:rPr>
              <w:t>[Opfyldt/delvist opfyldt/ikke opfyldt]</w:t>
            </w:r>
          </w:p>
        </w:tc>
      </w:tr>
    </w:tbl>
    <w:p w14:paraId="1201A524" w14:textId="77777777" w:rsidR="0073056B" w:rsidRDefault="0073056B" w:rsidP="00054B2E">
      <w:pPr>
        <w:ind w:left="1418"/>
        <w:rPr>
          <w:shd w:val="clear" w:color="auto" w:fill="D5DCE4" w:themeFill="text2" w:themeFillTint="33"/>
        </w:rPr>
      </w:pPr>
    </w:p>
    <w:p w14:paraId="64290C53" w14:textId="77777777" w:rsidR="008B0477" w:rsidRPr="00330754" w:rsidRDefault="008B0477" w:rsidP="00054B2E">
      <w:pPr>
        <w:ind w:left="1418"/>
        <w:rPr>
          <w:shd w:val="clear" w:color="auto" w:fill="D5DCE4" w:themeFill="text2" w:themeFillTint="33"/>
        </w:rPr>
      </w:pPr>
    </w:p>
    <w:p w14:paraId="15CAB97A" w14:textId="518A89C8" w:rsidR="0073056B" w:rsidRPr="00330754" w:rsidRDefault="0085090C" w:rsidP="005E2B48">
      <w:pPr>
        <w:pStyle w:val="Overskrift3"/>
      </w:pPr>
      <w:bookmarkStart w:id="28" w:name="_Toc86826490"/>
      <w:r>
        <w:lastRenderedPageBreak/>
        <w:t xml:space="preserve">2.4.2 </w:t>
      </w:r>
      <w:r w:rsidR="00107043">
        <w:t>Målrapportering del 2:</w:t>
      </w:r>
      <w:r w:rsidR="0073056B" w:rsidRPr="00330754">
        <w:t xml:space="preserve"> Uddybende analyser og vurderinger</w:t>
      </w:r>
      <w:bookmarkEnd w:id="28"/>
    </w:p>
    <w:p w14:paraId="1D3A3153" w14:textId="77777777" w:rsidR="0073056B" w:rsidRPr="00330754" w:rsidRDefault="0073056B" w:rsidP="00C1028C">
      <w:pPr>
        <w:ind w:left="1418"/>
        <w:jc w:val="both"/>
      </w:pPr>
      <w:bookmarkStart w:id="29" w:name="_Toc86826491"/>
      <w:bookmarkEnd w:id="29"/>
      <w:r w:rsidRPr="00330754">
        <w:t>[</w:t>
      </w:r>
      <w:r w:rsidR="00A61FB0">
        <w:t>Afsnittet skal være koncentreret og fokuseret og må max fylde 5 sider. H</w:t>
      </w:r>
      <w:r w:rsidRPr="00330754">
        <w:t xml:space="preserve">vert resultatmål </w:t>
      </w:r>
      <w:r w:rsidR="00A61FB0">
        <w:t xml:space="preserve">analyseres </w:t>
      </w:r>
      <w:r w:rsidRPr="00330754">
        <w:t>efter følgende struktur:</w:t>
      </w:r>
    </w:p>
    <w:p w14:paraId="400C9C0C" w14:textId="77777777" w:rsidR="005966CD" w:rsidRDefault="005966CD" w:rsidP="003F4CAC">
      <w:pPr>
        <w:ind w:left="1418"/>
        <w:jc w:val="both"/>
        <w:rPr>
          <w:rFonts w:ascii="Arial Narrow" w:hAnsi="Arial Narrow"/>
          <w:b/>
          <w:szCs w:val="20"/>
        </w:rPr>
      </w:pPr>
    </w:p>
    <w:p w14:paraId="5C82F2E0" w14:textId="27FA1537" w:rsidR="00C1028C" w:rsidRPr="006A2783" w:rsidRDefault="006A2783" w:rsidP="003F4CAC">
      <w:pPr>
        <w:ind w:left="1418"/>
        <w:jc w:val="both"/>
        <w:rPr>
          <w:rFonts w:ascii="Arial Narrow" w:hAnsi="Arial Narrow"/>
          <w:b/>
          <w:szCs w:val="20"/>
        </w:rPr>
      </w:pPr>
      <w:r>
        <w:rPr>
          <w:rFonts w:ascii="Arial Narrow" w:hAnsi="Arial Narrow"/>
          <w:b/>
          <w:szCs w:val="20"/>
        </w:rPr>
        <w:t xml:space="preserve">0. </w:t>
      </w:r>
      <w:r w:rsidRPr="006A2783">
        <w:rPr>
          <w:rFonts w:ascii="Arial Narrow" w:hAnsi="Arial Narrow"/>
          <w:b/>
          <w:szCs w:val="20"/>
        </w:rPr>
        <w:t xml:space="preserve">UNDEROVERSKRIFT </w:t>
      </w:r>
    </w:p>
    <w:p w14:paraId="26AC5E48" w14:textId="77777777" w:rsidR="0073056B" w:rsidRPr="00330754" w:rsidRDefault="0073056B" w:rsidP="003F4CAC">
      <w:pPr>
        <w:ind w:left="1418"/>
        <w:jc w:val="both"/>
      </w:pPr>
      <w:r w:rsidRPr="00330754">
        <w:t>Pågældende resultatmål anvendes som underoverskrift</w:t>
      </w:r>
    </w:p>
    <w:p w14:paraId="3DA9C101" w14:textId="77777777" w:rsidR="00C1028C" w:rsidRPr="006A2783" w:rsidRDefault="006A2783" w:rsidP="003F4CAC">
      <w:pPr>
        <w:ind w:left="1418"/>
        <w:jc w:val="both"/>
        <w:rPr>
          <w:rFonts w:ascii="Arial Narrow" w:hAnsi="Arial Narrow"/>
          <w:b/>
          <w:szCs w:val="20"/>
        </w:rPr>
      </w:pPr>
      <w:r>
        <w:rPr>
          <w:rFonts w:ascii="Arial Narrow" w:hAnsi="Arial Narrow"/>
          <w:b/>
          <w:szCs w:val="20"/>
        </w:rPr>
        <w:t xml:space="preserve">1. </w:t>
      </w:r>
      <w:r w:rsidRPr="006A2783">
        <w:rPr>
          <w:rFonts w:ascii="Arial Narrow" w:hAnsi="Arial Narrow"/>
          <w:b/>
          <w:szCs w:val="20"/>
        </w:rPr>
        <w:t xml:space="preserve">INDLEDNING </w:t>
      </w:r>
    </w:p>
    <w:p w14:paraId="345E1CD4" w14:textId="77777777" w:rsidR="0073056B" w:rsidRPr="00330754" w:rsidRDefault="0073056B" w:rsidP="003F4CAC">
      <w:pPr>
        <w:ind w:left="1418"/>
        <w:jc w:val="both"/>
      </w:pPr>
      <w:r w:rsidRPr="00330754">
        <w:t>Det beskrives kort, hvad resultatmålet handler om (medmindre det er selvforklarende), og hvorfor resultatmålet er vigtigt (dvs. kobling til den overliggende effektmålsætning)</w:t>
      </w:r>
      <w:r w:rsidR="008C4A84">
        <w:t>.</w:t>
      </w:r>
    </w:p>
    <w:p w14:paraId="1984C636" w14:textId="77777777" w:rsidR="00C1028C" w:rsidRPr="006A2783" w:rsidRDefault="006A2783" w:rsidP="003F4CAC">
      <w:pPr>
        <w:ind w:left="1418"/>
        <w:jc w:val="both"/>
        <w:rPr>
          <w:rFonts w:ascii="Arial Narrow" w:hAnsi="Arial Narrow"/>
          <w:b/>
          <w:szCs w:val="20"/>
        </w:rPr>
      </w:pPr>
      <w:r>
        <w:rPr>
          <w:rFonts w:ascii="Arial Narrow" w:hAnsi="Arial Narrow"/>
          <w:b/>
          <w:szCs w:val="20"/>
        </w:rPr>
        <w:t xml:space="preserve">2. </w:t>
      </w:r>
      <w:r w:rsidRPr="006A2783">
        <w:rPr>
          <w:rFonts w:ascii="Arial Narrow" w:hAnsi="Arial Narrow"/>
          <w:b/>
          <w:szCs w:val="20"/>
        </w:rPr>
        <w:t xml:space="preserve">SKEMATISK AFRAPPORTERING PÅ OPERATIONELLE MÅL OG EVENTUELLE NØGLETAL/INDIKATORER </w:t>
      </w:r>
    </w:p>
    <w:p w14:paraId="15B4CD40" w14:textId="77777777" w:rsidR="008C4A84" w:rsidRPr="00414847" w:rsidRDefault="0073056B" w:rsidP="003F4CAC">
      <w:pPr>
        <w:ind w:left="1418"/>
        <w:jc w:val="both"/>
        <w:rPr>
          <w:szCs w:val="20"/>
        </w:rPr>
      </w:pPr>
      <w:r w:rsidRPr="00330754">
        <w:t xml:space="preserve">Nedenstående skema udfyldes for </w:t>
      </w:r>
      <w:r w:rsidRPr="008247D2">
        <w:rPr>
          <w:i/>
        </w:rPr>
        <w:t>alle</w:t>
      </w:r>
      <w:r w:rsidRPr="00330754">
        <w:t xml:space="preserve"> operationelle mål</w:t>
      </w:r>
      <w:r>
        <w:t xml:space="preserve"> og eventuelle </w:t>
      </w:r>
      <w:r w:rsidRPr="00330754">
        <w:t>nøgletal</w:t>
      </w:r>
      <w:r>
        <w:t>/</w:t>
      </w:r>
      <w:r w:rsidRPr="00330754">
        <w:t xml:space="preserve"> indikatorer, der knytter sig til resultatmålet</w:t>
      </w:r>
      <w:r w:rsidR="008247D2">
        <w:t xml:space="preserve"> og er gældende i afrapporteringsåret</w:t>
      </w:r>
      <w:r w:rsidRPr="00330754">
        <w:t xml:space="preserve">. </w:t>
      </w:r>
      <w:r w:rsidRPr="00330754">
        <w:rPr>
          <w:szCs w:val="20"/>
        </w:rPr>
        <w:t xml:space="preserve">For operationelle mål markeres hele rækken med fed. </w:t>
      </w:r>
      <w:r w:rsidRPr="00330754">
        <w:t xml:space="preserve">Skemaet skal omfatte hele rammeaftaleperioden. For afsluttede år i rammeaftaleperioden angives ”regnskabstal” i kolonne(r) med baggrundsfarve (R-kolonner i </w:t>
      </w:r>
      <w:r w:rsidRPr="00330754">
        <w:rPr>
          <w:szCs w:val="20"/>
        </w:rPr>
        <w:t xml:space="preserve">nedenstående skema). For tilbageværende år i rammeaftaleperioden angives ”budgettal”, dvs. aftalte måltal/milepæle (B-kolonner i skemaet). For afrapporteringsåret angives </w:t>
      </w:r>
      <w:r w:rsidRPr="00330754">
        <w:rPr>
          <w:szCs w:val="20"/>
          <w:u w:val="single"/>
        </w:rPr>
        <w:t>både</w:t>
      </w:r>
      <w:r w:rsidRPr="00330754">
        <w:rPr>
          <w:szCs w:val="20"/>
        </w:rPr>
        <w:t xml:space="preserve"> regnskabs- og budgettal.</w:t>
      </w:r>
      <w:r w:rsidR="00414847">
        <w:rPr>
          <w:szCs w:val="20"/>
        </w:rPr>
        <w:t xml:space="preserve"> </w:t>
      </w:r>
      <w:r>
        <w:rPr>
          <w:szCs w:val="20"/>
        </w:rPr>
        <w:t>For at det er tydeligt, om målet for afrapporteringsåret er opfyldt, indsættes ”</w:t>
      </w:r>
      <w:r>
        <w:rPr>
          <w:szCs w:val="20"/>
        </w:rPr>
        <w:sym w:font="Wingdings 2" w:char="F050"/>
      </w:r>
      <w:r>
        <w:rPr>
          <w:szCs w:val="20"/>
        </w:rPr>
        <w:t xml:space="preserve">” eller </w:t>
      </w:r>
      <w:r>
        <w:rPr>
          <w:szCs w:val="20"/>
        </w:rPr>
        <w:sym w:font="Symbol" w:char="F020"/>
      </w:r>
      <w:r>
        <w:rPr>
          <w:szCs w:val="20"/>
        </w:rPr>
        <w:t>”</w:t>
      </w:r>
      <w:r>
        <w:rPr>
          <w:szCs w:val="20"/>
        </w:rPr>
        <w:sym w:font="Symbol" w:char="F0B8"/>
      </w:r>
      <w:r>
        <w:rPr>
          <w:szCs w:val="20"/>
        </w:rPr>
        <w:t xml:space="preserve">” </w:t>
      </w:r>
      <w:r>
        <w:rPr>
          <w:szCs w:val="20"/>
          <w:u w:val="single"/>
        </w:rPr>
        <w:t>foran</w:t>
      </w:r>
      <w:r>
        <w:rPr>
          <w:szCs w:val="20"/>
        </w:rPr>
        <w:t xml:space="preserve"> regnskabstallet</w:t>
      </w:r>
      <w:r w:rsidR="008C4A84">
        <w:rPr>
          <w:szCs w:val="20"/>
        </w:rPr>
        <w:t>, dvs. det opnåede resultat, der skrives i parentes</w:t>
      </w:r>
      <w:r>
        <w:rPr>
          <w:szCs w:val="20"/>
        </w:rPr>
        <w:t xml:space="preserve"> (se eksempel i boksen nedenfor).</w:t>
      </w:r>
      <w:r w:rsidRPr="00330754">
        <w:rPr>
          <w:szCs w:val="20"/>
        </w:rPr>
        <w:t xml:space="preserve"> </w:t>
      </w:r>
    </w:p>
    <w:p w14:paraId="19EC017E" w14:textId="77777777" w:rsidR="006872C2" w:rsidRPr="006872C2" w:rsidRDefault="006872C2" w:rsidP="006872C2">
      <w:pPr>
        <w:ind w:left="1418"/>
        <w:jc w:val="both"/>
        <w:rPr>
          <w:szCs w:val="20"/>
        </w:rPr>
      </w:pPr>
      <w:r w:rsidRPr="006872C2">
        <w:rPr>
          <w:szCs w:val="20"/>
        </w:rPr>
        <w:t xml:space="preserve">Hvis der er operationelle mål eller nøgletal/indikatorer, der skal justeres fremadrettet, skrives nye mål i B-kolonnerne for de år, hvor målet skal justeres. Efter det nye måltal indsættes en note, hvor der henvises til revideret rammeaftalebilag med operationelle mål, nøgletal og indikatorer. Herved bliver det synligt i årsrapporten, hvilke operationelle mål eller nøgletal/indikatorer, der er justeret. I selve rammeaftalebilaget fremhæves det hvilke mål, der er ændret og fra hvad til hvad samt en kort begrundelse for ændringen i noteform. Det reviderede rammeaftalebilag skal </w:t>
      </w:r>
      <w:r w:rsidRPr="006872C2">
        <w:rPr>
          <w:i/>
          <w:szCs w:val="20"/>
        </w:rPr>
        <w:t>ikke</w:t>
      </w:r>
      <w:r w:rsidRPr="006872C2">
        <w:rPr>
          <w:szCs w:val="20"/>
        </w:rPr>
        <w:t xml:space="preserve"> indgå som bilag til årsrapporten, men fremsendes </w:t>
      </w:r>
      <w:r w:rsidRPr="006872C2">
        <w:rPr>
          <w:i/>
          <w:szCs w:val="20"/>
        </w:rPr>
        <w:t>efter</w:t>
      </w:r>
      <w:r w:rsidRPr="006872C2">
        <w:rPr>
          <w:szCs w:val="20"/>
        </w:rPr>
        <w:t xml:space="preserve"> virksomhedsmødet sammen med det endelige årsrapportudkast og udgør derefter afrapporteringsgrundlaget for den resterende rammeaftaleperiode.  </w:t>
      </w:r>
    </w:p>
    <w:p w14:paraId="3E45DD4E" w14:textId="77777777" w:rsidR="006A2783" w:rsidRDefault="006A2783" w:rsidP="006A2783">
      <w:pPr>
        <w:ind w:left="2608"/>
        <w:jc w:val="both"/>
        <w:rPr>
          <w:szCs w:val="20"/>
        </w:rPr>
      </w:pPr>
    </w:p>
    <w:tbl>
      <w:tblPr>
        <w:tblStyle w:val="Almindeligtabel2"/>
        <w:tblW w:w="7894" w:type="dxa"/>
        <w:tblInd w:w="1462" w:type="dxa"/>
        <w:tblLook w:val="04A0" w:firstRow="1" w:lastRow="0" w:firstColumn="1" w:lastColumn="0" w:noHBand="0" w:noVBand="1"/>
        <w:tblDescription w:val="#LayoutTable"/>
      </w:tblPr>
      <w:tblGrid>
        <w:gridCol w:w="1799"/>
        <w:gridCol w:w="1275"/>
        <w:gridCol w:w="1134"/>
        <w:gridCol w:w="1146"/>
        <w:gridCol w:w="1270"/>
        <w:gridCol w:w="1270"/>
      </w:tblGrid>
      <w:tr w:rsidR="00C1028C" w:rsidRPr="005A51F3" w14:paraId="648D217B" w14:textId="77777777" w:rsidTr="00CA4954">
        <w:trPr>
          <w:cnfStyle w:val="100000000000" w:firstRow="1" w:lastRow="0" w:firstColumn="0" w:lastColumn="0" w:oddVBand="0" w:evenVBand="0" w:oddHBand="0" w:evenHBand="0" w:firstRowFirstColumn="0" w:firstRowLastColumn="0" w:lastRowFirstColumn="0" w:lastRowLastColumn="0"/>
          <w:cantSplit/>
          <w:trHeight w:val="652"/>
          <w:tblHeader/>
        </w:trPr>
        <w:tc>
          <w:tcPr>
            <w:cnfStyle w:val="001000000000" w:firstRow="0" w:lastRow="0" w:firstColumn="1" w:lastColumn="0" w:oddVBand="0" w:evenVBand="0" w:oddHBand="0" w:evenHBand="0" w:firstRowFirstColumn="0" w:firstRowLastColumn="0" w:lastRowFirstColumn="0" w:lastRowLastColumn="0"/>
            <w:tcW w:w="1799" w:type="dxa"/>
            <w:tcBorders>
              <w:top w:val="single" w:sz="18" w:space="0" w:color="7F7F7F" w:themeColor="text1" w:themeTint="80"/>
            </w:tcBorders>
          </w:tcPr>
          <w:p w14:paraId="1947DF9E" w14:textId="77777777" w:rsidR="00C1028C" w:rsidRPr="005A51F3" w:rsidRDefault="00C1028C" w:rsidP="00C1028C">
            <w:pPr>
              <w:rPr>
                <w:rFonts w:ascii="Arial" w:hAnsi="Arial" w:cs="Arial"/>
                <w:b w:val="0"/>
                <w:sz w:val="16"/>
                <w:shd w:val="clear" w:color="auto" w:fill="D5DCE4" w:themeFill="text2" w:themeFillTint="33"/>
              </w:rPr>
            </w:pPr>
            <w:r w:rsidRPr="005A51F3">
              <w:rPr>
                <w:rFonts w:ascii="Arial" w:hAnsi="Arial" w:cs="Arial"/>
                <w:sz w:val="16"/>
              </w:rPr>
              <w:lastRenderedPageBreak/>
              <w:t>Operationelt mål, nøgletal, indikator</w:t>
            </w:r>
            <w:r w:rsidRPr="005A51F3">
              <w:rPr>
                <w:rStyle w:val="Fodnotehenvisning"/>
                <w:rFonts w:ascii="Arial" w:hAnsi="Arial" w:cs="Arial"/>
              </w:rPr>
              <w:t>1</w:t>
            </w:r>
          </w:p>
        </w:tc>
        <w:tc>
          <w:tcPr>
            <w:tcW w:w="1275" w:type="dxa"/>
            <w:tcBorders>
              <w:top w:val="single" w:sz="18" w:space="0" w:color="7F7F7F" w:themeColor="text1" w:themeTint="80"/>
            </w:tcBorders>
            <w:shd w:val="clear" w:color="auto" w:fill="auto"/>
          </w:tcPr>
          <w:p w14:paraId="755A618C" w14:textId="77777777" w:rsidR="00C1028C" w:rsidRPr="005A51F3" w:rsidRDefault="00C1028C" w:rsidP="00C1028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hd w:val="clear" w:color="auto" w:fill="D5DCE4" w:themeFill="text2" w:themeFillTint="33"/>
              </w:rPr>
            </w:pPr>
            <w:r w:rsidRPr="005A51F3">
              <w:rPr>
                <w:rFonts w:ascii="Arial" w:hAnsi="Arial" w:cs="Arial"/>
                <w:i/>
                <w:sz w:val="16"/>
                <w:szCs w:val="18"/>
              </w:rPr>
              <w:t>R20xx</w:t>
            </w:r>
          </w:p>
        </w:tc>
        <w:tc>
          <w:tcPr>
            <w:tcW w:w="1134" w:type="dxa"/>
            <w:tcBorders>
              <w:top w:val="single" w:sz="18" w:space="0" w:color="7F7F7F" w:themeColor="text1" w:themeTint="80"/>
            </w:tcBorders>
            <w:shd w:val="clear" w:color="auto" w:fill="auto"/>
          </w:tcPr>
          <w:p w14:paraId="275D3E0F" w14:textId="77777777" w:rsidR="00C1028C" w:rsidRPr="005A51F3" w:rsidRDefault="00C1028C" w:rsidP="00C1028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hd w:val="clear" w:color="auto" w:fill="D5DCE4" w:themeFill="text2" w:themeFillTint="33"/>
              </w:rPr>
            </w:pPr>
            <w:r w:rsidRPr="005A51F3">
              <w:rPr>
                <w:rFonts w:ascii="Arial" w:hAnsi="Arial" w:cs="Arial"/>
                <w:i/>
                <w:sz w:val="16"/>
                <w:szCs w:val="18"/>
              </w:rPr>
              <w:t>R20xx</w:t>
            </w:r>
          </w:p>
        </w:tc>
        <w:tc>
          <w:tcPr>
            <w:tcW w:w="1146" w:type="dxa"/>
            <w:tcBorders>
              <w:top w:val="single" w:sz="18" w:space="0" w:color="7F7F7F" w:themeColor="text1" w:themeTint="80"/>
            </w:tcBorders>
          </w:tcPr>
          <w:p w14:paraId="3F228537" w14:textId="77777777" w:rsidR="00C1028C" w:rsidRPr="005A51F3" w:rsidRDefault="00C1028C" w:rsidP="00C1028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hd w:val="clear" w:color="auto" w:fill="D5DCE4" w:themeFill="text2" w:themeFillTint="33"/>
              </w:rPr>
            </w:pPr>
            <w:r w:rsidRPr="005A51F3">
              <w:rPr>
                <w:rFonts w:ascii="Arial" w:hAnsi="Arial" w:cs="Arial"/>
                <w:sz w:val="16"/>
                <w:szCs w:val="18"/>
              </w:rPr>
              <w:t>B20xx</w:t>
            </w:r>
          </w:p>
        </w:tc>
        <w:tc>
          <w:tcPr>
            <w:tcW w:w="1270" w:type="dxa"/>
            <w:tcBorders>
              <w:top w:val="single" w:sz="18" w:space="0" w:color="7F7F7F" w:themeColor="text1" w:themeTint="80"/>
            </w:tcBorders>
          </w:tcPr>
          <w:p w14:paraId="2A5D5890" w14:textId="77777777" w:rsidR="00C1028C" w:rsidRPr="005A51F3" w:rsidRDefault="00C1028C" w:rsidP="00C1028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hd w:val="clear" w:color="auto" w:fill="D5DCE4" w:themeFill="text2" w:themeFillTint="33"/>
              </w:rPr>
            </w:pPr>
            <w:r w:rsidRPr="005A51F3">
              <w:rPr>
                <w:rFonts w:ascii="Arial" w:hAnsi="Arial" w:cs="Arial"/>
                <w:i/>
                <w:sz w:val="16"/>
                <w:szCs w:val="18"/>
              </w:rPr>
              <w:t>R20xx</w:t>
            </w:r>
          </w:p>
        </w:tc>
        <w:tc>
          <w:tcPr>
            <w:tcW w:w="1270" w:type="dxa"/>
            <w:tcBorders>
              <w:top w:val="single" w:sz="18" w:space="0" w:color="7F7F7F" w:themeColor="text1" w:themeTint="80"/>
            </w:tcBorders>
          </w:tcPr>
          <w:p w14:paraId="5A1B4E06" w14:textId="77777777" w:rsidR="00C1028C" w:rsidRPr="005A51F3" w:rsidRDefault="00C1028C" w:rsidP="00C1028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hd w:val="clear" w:color="auto" w:fill="D5DCE4" w:themeFill="text2" w:themeFillTint="33"/>
              </w:rPr>
            </w:pPr>
            <w:r w:rsidRPr="005A51F3">
              <w:rPr>
                <w:rFonts w:ascii="Arial" w:hAnsi="Arial" w:cs="Arial"/>
                <w:sz w:val="16"/>
                <w:szCs w:val="18"/>
              </w:rPr>
              <w:t>B20xx</w:t>
            </w:r>
          </w:p>
        </w:tc>
      </w:tr>
      <w:tr w:rsidR="00C1028C" w:rsidRPr="005A51F3" w14:paraId="4F2CE00D" w14:textId="77777777" w:rsidTr="00CE00AC">
        <w:trPr>
          <w:cnfStyle w:val="000000100000" w:firstRow="0" w:lastRow="0" w:firstColumn="0" w:lastColumn="0" w:oddVBand="0" w:evenVBand="0" w:oddHBand="1" w:evenHBand="0" w:firstRowFirstColumn="0" w:firstRowLastColumn="0" w:lastRowFirstColumn="0" w:lastRowLastColumn="0"/>
          <w:cantSplit/>
          <w:trHeight w:val="887"/>
        </w:trPr>
        <w:tc>
          <w:tcPr>
            <w:cnfStyle w:val="001000000000" w:firstRow="0" w:lastRow="0" w:firstColumn="1" w:lastColumn="0" w:oddVBand="0" w:evenVBand="0" w:oddHBand="0" w:evenHBand="0" w:firstRowFirstColumn="0" w:firstRowLastColumn="0" w:lastRowFirstColumn="0" w:lastRowLastColumn="0"/>
            <w:tcW w:w="1799" w:type="dxa"/>
          </w:tcPr>
          <w:p w14:paraId="154A5BB4" w14:textId="77777777" w:rsidR="00C1028C" w:rsidRPr="005A51F3" w:rsidRDefault="00C1028C" w:rsidP="00C1028C">
            <w:pPr>
              <w:rPr>
                <w:rFonts w:ascii="Arial" w:hAnsi="Arial" w:cs="Arial"/>
                <w:sz w:val="16"/>
                <w:shd w:val="clear" w:color="auto" w:fill="D5DCE4" w:themeFill="text2" w:themeFillTint="33"/>
              </w:rPr>
            </w:pPr>
            <w:r w:rsidRPr="005A51F3">
              <w:rPr>
                <w:rFonts w:ascii="Arial" w:hAnsi="Arial" w:cs="Arial"/>
                <w:sz w:val="16"/>
              </w:rPr>
              <w:t>Operationelt mål</w:t>
            </w:r>
          </w:p>
        </w:tc>
        <w:tc>
          <w:tcPr>
            <w:tcW w:w="1275" w:type="dxa"/>
            <w:shd w:val="clear" w:color="auto" w:fill="auto"/>
          </w:tcPr>
          <w:p w14:paraId="60ACD112" w14:textId="77777777" w:rsidR="00C1028C" w:rsidRPr="005A51F3" w:rsidRDefault="00C1028C" w:rsidP="00C1028C">
            <w:pPr>
              <w:cnfStyle w:val="000000100000" w:firstRow="0" w:lastRow="0" w:firstColumn="0" w:lastColumn="0" w:oddVBand="0" w:evenVBand="0" w:oddHBand="1" w:evenHBand="0" w:firstRowFirstColumn="0" w:firstRowLastColumn="0" w:lastRowFirstColumn="0" w:lastRowLastColumn="0"/>
              <w:rPr>
                <w:rFonts w:ascii="Arial" w:hAnsi="Arial" w:cs="Arial"/>
                <w:shd w:val="clear" w:color="auto" w:fill="D5DCE4" w:themeFill="text2" w:themeFillTint="33"/>
              </w:rPr>
            </w:pPr>
          </w:p>
        </w:tc>
        <w:tc>
          <w:tcPr>
            <w:tcW w:w="1134" w:type="dxa"/>
            <w:shd w:val="clear" w:color="auto" w:fill="auto"/>
          </w:tcPr>
          <w:p w14:paraId="60DD80B8" w14:textId="77777777" w:rsidR="00C1028C" w:rsidRPr="005A51F3" w:rsidRDefault="00C1028C" w:rsidP="00C1028C">
            <w:pPr>
              <w:cnfStyle w:val="000000100000" w:firstRow="0" w:lastRow="0" w:firstColumn="0" w:lastColumn="0" w:oddVBand="0" w:evenVBand="0" w:oddHBand="1" w:evenHBand="0" w:firstRowFirstColumn="0" w:firstRowLastColumn="0" w:lastRowFirstColumn="0" w:lastRowLastColumn="0"/>
              <w:rPr>
                <w:rFonts w:ascii="Arial" w:hAnsi="Arial" w:cs="Arial"/>
                <w:shd w:val="clear" w:color="auto" w:fill="D5DCE4" w:themeFill="text2" w:themeFillTint="33"/>
              </w:rPr>
            </w:pPr>
          </w:p>
        </w:tc>
        <w:tc>
          <w:tcPr>
            <w:tcW w:w="1146" w:type="dxa"/>
          </w:tcPr>
          <w:p w14:paraId="2CA0033D" w14:textId="77777777" w:rsidR="00C1028C" w:rsidRPr="005A51F3" w:rsidRDefault="00C1028C" w:rsidP="00C1028C">
            <w:pPr>
              <w:cnfStyle w:val="000000100000" w:firstRow="0" w:lastRow="0" w:firstColumn="0" w:lastColumn="0" w:oddVBand="0" w:evenVBand="0" w:oddHBand="1" w:evenHBand="0" w:firstRowFirstColumn="0" w:firstRowLastColumn="0" w:lastRowFirstColumn="0" w:lastRowLastColumn="0"/>
              <w:rPr>
                <w:rFonts w:ascii="Arial" w:hAnsi="Arial" w:cs="Arial"/>
                <w:shd w:val="clear" w:color="auto" w:fill="D5DCE4" w:themeFill="text2" w:themeFillTint="33"/>
              </w:rPr>
            </w:pPr>
          </w:p>
        </w:tc>
        <w:tc>
          <w:tcPr>
            <w:tcW w:w="1270" w:type="dxa"/>
          </w:tcPr>
          <w:p w14:paraId="11A90052" w14:textId="77777777" w:rsidR="00C1028C" w:rsidRPr="005A51F3" w:rsidRDefault="00C1028C" w:rsidP="00C1028C">
            <w:pPr>
              <w:cnfStyle w:val="000000100000" w:firstRow="0" w:lastRow="0" w:firstColumn="0" w:lastColumn="0" w:oddVBand="0" w:evenVBand="0" w:oddHBand="1" w:evenHBand="0" w:firstRowFirstColumn="0" w:firstRowLastColumn="0" w:lastRowFirstColumn="0" w:lastRowLastColumn="0"/>
              <w:rPr>
                <w:rFonts w:ascii="Arial" w:hAnsi="Arial" w:cs="Arial"/>
                <w:shd w:val="clear" w:color="auto" w:fill="D5DCE4" w:themeFill="text2" w:themeFillTint="33"/>
              </w:rPr>
            </w:pPr>
          </w:p>
        </w:tc>
        <w:tc>
          <w:tcPr>
            <w:tcW w:w="1270" w:type="dxa"/>
          </w:tcPr>
          <w:p w14:paraId="1B7E165E" w14:textId="77777777" w:rsidR="00C1028C" w:rsidRPr="005A51F3" w:rsidRDefault="00C1028C" w:rsidP="00C1028C">
            <w:pPr>
              <w:cnfStyle w:val="000000100000" w:firstRow="0" w:lastRow="0" w:firstColumn="0" w:lastColumn="0" w:oddVBand="0" w:evenVBand="0" w:oddHBand="1" w:evenHBand="0" w:firstRowFirstColumn="0" w:firstRowLastColumn="0" w:lastRowFirstColumn="0" w:lastRowLastColumn="0"/>
              <w:rPr>
                <w:rFonts w:ascii="Arial" w:hAnsi="Arial" w:cs="Arial"/>
                <w:shd w:val="clear" w:color="auto" w:fill="D5DCE4" w:themeFill="text2" w:themeFillTint="33"/>
              </w:rPr>
            </w:pPr>
          </w:p>
        </w:tc>
      </w:tr>
      <w:tr w:rsidR="00C1028C" w:rsidRPr="005A51F3" w14:paraId="302D2277" w14:textId="77777777" w:rsidTr="00CE00AC">
        <w:trPr>
          <w:cantSplit/>
          <w:trHeight w:val="887"/>
        </w:trPr>
        <w:tc>
          <w:tcPr>
            <w:cnfStyle w:val="001000000000" w:firstRow="0" w:lastRow="0" w:firstColumn="1" w:lastColumn="0" w:oddVBand="0" w:evenVBand="0" w:oddHBand="0" w:evenHBand="0" w:firstRowFirstColumn="0" w:firstRowLastColumn="0" w:lastRowFirstColumn="0" w:lastRowLastColumn="0"/>
            <w:tcW w:w="1799" w:type="dxa"/>
          </w:tcPr>
          <w:p w14:paraId="079C2CA4" w14:textId="77777777" w:rsidR="00C1028C" w:rsidRPr="005A51F3" w:rsidRDefault="00C1028C" w:rsidP="00C1028C">
            <w:pPr>
              <w:rPr>
                <w:rFonts w:ascii="Arial" w:hAnsi="Arial" w:cs="Arial"/>
                <w:sz w:val="16"/>
                <w:shd w:val="clear" w:color="auto" w:fill="D5DCE4" w:themeFill="text2" w:themeFillTint="33"/>
              </w:rPr>
            </w:pPr>
            <w:r w:rsidRPr="005A51F3">
              <w:rPr>
                <w:rFonts w:ascii="Arial" w:hAnsi="Arial" w:cs="Arial"/>
                <w:sz w:val="16"/>
              </w:rPr>
              <w:t>Operationelt mål</w:t>
            </w:r>
          </w:p>
        </w:tc>
        <w:tc>
          <w:tcPr>
            <w:tcW w:w="1275" w:type="dxa"/>
          </w:tcPr>
          <w:p w14:paraId="0D6941DC" w14:textId="77777777" w:rsidR="00C1028C" w:rsidRPr="005A51F3" w:rsidRDefault="00C1028C" w:rsidP="00C1028C">
            <w:pP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D5DCE4" w:themeFill="text2" w:themeFillTint="33"/>
              </w:rPr>
            </w:pPr>
          </w:p>
        </w:tc>
        <w:tc>
          <w:tcPr>
            <w:tcW w:w="1134" w:type="dxa"/>
          </w:tcPr>
          <w:p w14:paraId="1A1043D4" w14:textId="77777777" w:rsidR="00C1028C" w:rsidRPr="005A51F3" w:rsidRDefault="00C1028C" w:rsidP="00C1028C">
            <w:pP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D5DCE4" w:themeFill="text2" w:themeFillTint="33"/>
              </w:rPr>
            </w:pPr>
          </w:p>
        </w:tc>
        <w:tc>
          <w:tcPr>
            <w:tcW w:w="1146" w:type="dxa"/>
          </w:tcPr>
          <w:p w14:paraId="7D06EA9D" w14:textId="77777777" w:rsidR="00C1028C" w:rsidRPr="005A51F3" w:rsidRDefault="00C1028C" w:rsidP="00C1028C">
            <w:pP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D5DCE4" w:themeFill="text2" w:themeFillTint="33"/>
              </w:rPr>
            </w:pPr>
          </w:p>
        </w:tc>
        <w:tc>
          <w:tcPr>
            <w:tcW w:w="1270" w:type="dxa"/>
          </w:tcPr>
          <w:p w14:paraId="0D6377A2" w14:textId="77777777" w:rsidR="00C1028C" w:rsidRPr="005A51F3" w:rsidRDefault="00C1028C" w:rsidP="00C1028C">
            <w:pP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D5DCE4" w:themeFill="text2" w:themeFillTint="33"/>
              </w:rPr>
            </w:pPr>
          </w:p>
        </w:tc>
        <w:tc>
          <w:tcPr>
            <w:tcW w:w="1270" w:type="dxa"/>
          </w:tcPr>
          <w:p w14:paraId="3BF13939" w14:textId="77777777" w:rsidR="00C1028C" w:rsidRPr="005A51F3" w:rsidRDefault="00C1028C" w:rsidP="00C1028C">
            <w:pP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D5DCE4" w:themeFill="text2" w:themeFillTint="33"/>
              </w:rPr>
            </w:pPr>
          </w:p>
        </w:tc>
      </w:tr>
      <w:tr w:rsidR="00C1028C" w:rsidRPr="005A51F3" w14:paraId="0D3FD82D" w14:textId="77777777" w:rsidTr="00CE00AC">
        <w:trPr>
          <w:cnfStyle w:val="000000100000" w:firstRow="0" w:lastRow="0" w:firstColumn="0" w:lastColumn="0" w:oddVBand="0" w:evenVBand="0" w:oddHBand="1" w:evenHBand="0" w:firstRowFirstColumn="0" w:firstRowLastColumn="0" w:lastRowFirstColumn="0" w:lastRowLastColumn="0"/>
          <w:cantSplit/>
          <w:trHeight w:val="887"/>
        </w:trPr>
        <w:tc>
          <w:tcPr>
            <w:cnfStyle w:val="001000000000" w:firstRow="0" w:lastRow="0" w:firstColumn="1" w:lastColumn="0" w:oddVBand="0" w:evenVBand="0" w:oddHBand="0" w:evenHBand="0" w:firstRowFirstColumn="0" w:firstRowLastColumn="0" w:lastRowFirstColumn="0" w:lastRowLastColumn="0"/>
            <w:tcW w:w="1799" w:type="dxa"/>
          </w:tcPr>
          <w:p w14:paraId="4E8FF224" w14:textId="77777777" w:rsidR="00C1028C" w:rsidRPr="005A51F3" w:rsidRDefault="00C1028C" w:rsidP="00C1028C">
            <w:pPr>
              <w:rPr>
                <w:rFonts w:ascii="Arial" w:hAnsi="Arial" w:cs="Arial"/>
                <w:b w:val="0"/>
                <w:sz w:val="16"/>
                <w:shd w:val="clear" w:color="auto" w:fill="D5DCE4" w:themeFill="text2" w:themeFillTint="33"/>
              </w:rPr>
            </w:pPr>
            <w:r w:rsidRPr="005A51F3">
              <w:rPr>
                <w:rFonts w:ascii="Arial" w:hAnsi="Arial" w:cs="Arial"/>
                <w:b w:val="0"/>
                <w:sz w:val="16"/>
              </w:rPr>
              <w:t>Nøgletal/indikator</w:t>
            </w:r>
          </w:p>
        </w:tc>
        <w:tc>
          <w:tcPr>
            <w:tcW w:w="1275" w:type="dxa"/>
          </w:tcPr>
          <w:p w14:paraId="034930CA" w14:textId="77777777" w:rsidR="00C1028C" w:rsidRPr="005A51F3" w:rsidRDefault="00C1028C" w:rsidP="00C1028C">
            <w:pPr>
              <w:cnfStyle w:val="000000100000" w:firstRow="0" w:lastRow="0" w:firstColumn="0" w:lastColumn="0" w:oddVBand="0" w:evenVBand="0" w:oddHBand="1" w:evenHBand="0" w:firstRowFirstColumn="0" w:firstRowLastColumn="0" w:lastRowFirstColumn="0" w:lastRowLastColumn="0"/>
              <w:rPr>
                <w:rFonts w:ascii="Arial" w:hAnsi="Arial" w:cs="Arial"/>
                <w:shd w:val="clear" w:color="auto" w:fill="D5DCE4" w:themeFill="text2" w:themeFillTint="33"/>
              </w:rPr>
            </w:pPr>
          </w:p>
        </w:tc>
        <w:tc>
          <w:tcPr>
            <w:tcW w:w="1134" w:type="dxa"/>
          </w:tcPr>
          <w:p w14:paraId="29E16377" w14:textId="77777777" w:rsidR="00C1028C" w:rsidRPr="005A51F3" w:rsidRDefault="00C1028C" w:rsidP="00C1028C">
            <w:pPr>
              <w:cnfStyle w:val="000000100000" w:firstRow="0" w:lastRow="0" w:firstColumn="0" w:lastColumn="0" w:oddVBand="0" w:evenVBand="0" w:oddHBand="1" w:evenHBand="0" w:firstRowFirstColumn="0" w:firstRowLastColumn="0" w:lastRowFirstColumn="0" w:lastRowLastColumn="0"/>
              <w:rPr>
                <w:rFonts w:ascii="Arial" w:hAnsi="Arial" w:cs="Arial"/>
                <w:shd w:val="clear" w:color="auto" w:fill="D5DCE4" w:themeFill="text2" w:themeFillTint="33"/>
              </w:rPr>
            </w:pPr>
          </w:p>
        </w:tc>
        <w:tc>
          <w:tcPr>
            <w:tcW w:w="1146" w:type="dxa"/>
          </w:tcPr>
          <w:p w14:paraId="46B19AE8" w14:textId="77777777" w:rsidR="00C1028C" w:rsidRPr="005A51F3" w:rsidRDefault="00C1028C" w:rsidP="00C1028C">
            <w:pPr>
              <w:cnfStyle w:val="000000100000" w:firstRow="0" w:lastRow="0" w:firstColumn="0" w:lastColumn="0" w:oddVBand="0" w:evenVBand="0" w:oddHBand="1" w:evenHBand="0" w:firstRowFirstColumn="0" w:firstRowLastColumn="0" w:lastRowFirstColumn="0" w:lastRowLastColumn="0"/>
              <w:rPr>
                <w:rFonts w:ascii="Arial" w:hAnsi="Arial" w:cs="Arial"/>
                <w:shd w:val="clear" w:color="auto" w:fill="D5DCE4" w:themeFill="text2" w:themeFillTint="33"/>
              </w:rPr>
            </w:pPr>
          </w:p>
        </w:tc>
        <w:tc>
          <w:tcPr>
            <w:tcW w:w="1270" w:type="dxa"/>
          </w:tcPr>
          <w:p w14:paraId="26909C7C" w14:textId="77777777" w:rsidR="00C1028C" w:rsidRPr="005A51F3" w:rsidRDefault="00C1028C" w:rsidP="00C1028C">
            <w:pPr>
              <w:cnfStyle w:val="000000100000" w:firstRow="0" w:lastRow="0" w:firstColumn="0" w:lastColumn="0" w:oddVBand="0" w:evenVBand="0" w:oddHBand="1" w:evenHBand="0" w:firstRowFirstColumn="0" w:firstRowLastColumn="0" w:lastRowFirstColumn="0" w:lastRowLastColumn="0"/>
              <w:rPr>
                <w:rFonts w:ascii="Arial" w:hAnsi="Arial" w:cs="Arial"/>
                <w:shd w:val="clear" w:color="auto" w:fill="D5DCE4" w:themeFill="text2" w:themeFillTint="33"/>
              </w:rPr>
            </w:pPr>
          </w:p>
        </w:tc>
        <w:tc>
          <w:tcPr>
            <w:tcW w:w="1270" w:type="dxa"/>
          </w:tcPr>
          <w:p w14:paraId="14D01199" w14:textId="77777777" w:rsidR="00C1028C" w:rsidRPr="005A51F3" w:rsidRDefault="00C1028C" w:rsidP="00C1028C">
            <w:pPr>
              <w:cnfStyle w:val="000000100000" w:firstRow="0" w:lastRow="0" w:firstColumn="0" w:lastColumn="0" w:oddVBand="0" w:evenVBand="0" w:oddHBand="1" w:evenHBand="0" w:firstRowFirstColumn="0" w:firstRowLastColumn="0" w:lastRowFirstColumn="0" w:lastRowLastColumn="0"/>
              <w:rPr>
                <w:rFonts w:ascii="Arial" w:hAnsi="Arial" w:cs="Arial"/>
                <w:shd w:val="clear" w:color="auto" w:fill="D5DCE4" w:themeFill="text2" w:themeFillTint="33"/>
              </w:rPr>
            </w:pPr>
          </w:p>
        </w:tc>
      </w:tr>
      <w:tr w:rsidR="00C1028C" w:rsidRPr="005A51F3" w14:paraId="2486E642" w14:textId="77777777" w:rsidTr="00CA4954">
        <w:trPr>
          <w:cantSplit/>
          <w:trHeight w:val="360"/>
        </w:trPr>
        <w:tc>
          <w:tcPr>
            <w:cnfStyle w:val="001000000000" w:firstRow="0" w:lastRow="0" w:firstColumn="1" w:lastColumn="0" w:oddVBand="0" w:evenVBand="0" w:oddHBand="0" w:evenHBand="0" w:firstRowFirstColumn="0" w:firstRowLastColumn="0" w:lastRowFirstColumn="0" w:lastRowLastColumn="0"/>
            <w:tcW w:w="1799" w:type="dxa"/>
            <w:tcBorders>
              <w:bottom w:val="single" w:sz="18" w:space="0" w:color="7F7F7F" w:themeColor="text1" w:themeTint="80"/>
            </w:tcBorders>
          </w:tcPr>
          <w:p w14:paraId="6554F5A9" w14:textId="77777777" w:rsidR="00C1028C" w:rsidRPr="005A51F3" w:rsidRDefault="00C1028C" w:rsidP="00C1028C">
            <w:pPr>
              <w:rPr>
                <w:rFonts w:ascii="Arial" w:hAnsi="Arial" w:cs="Arial"/>
                <w:b w:val="0"/>
                <w:sz w:val="16"/>
              </w:rPr>
            </w:pPr>
            <w:r w:rsidRPr="005A51F3">
              <w:rPr>
                <w:rFonts w:ascii="Arial" w:hAnsi="Arial" w:cs="Arial"/>
                <w:b w:val="0"/>
                <w:sz w:val="16"/>
              </w:rPr>
              <w:t>Antal besøgende</w:t>
            </w:r>
          </w:p>
        </w:tc>
        <w:tc>
          <w:tcPr>
            <w:tcW w:w="1275" w:type="dxa"/>
            <w:tcBorders>
              <w:bottom w:val="single" w:sz="18" w:space="0" w:color="7F7F7F" w:themeColor="text1" w:themeTint="80"/>
            </w:tcBorders>
            <w:shd w:val="pct10" w:color="auto" w:fill="auto"/>
          </w:tcPr>
          <w:p w14:paraId="076140E5" w14:textId="77777777" w:rsidR="00C1028C" w:rsidRPr="005A51F3" w:rsidRDefault="00C1028C" w:rsidP="00C1028C">
            <w:pP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D5DCE4" w:themeFill="text2" w:themeFillTint="33"/>
              </w:rPr>
            </w:pPr>
            <w:r w:rsidRPr="005A51F3">
              <w:rPr>
                <w:rFonts w:ascii="Arial" w:hAnsi="Arial" w:cs="Arial"/>
                <w:b/>
                <w:sz w:val="18"/>
                <w:szCs w:val="18"/>
              </w:rPr>
              <w:t>100.000</w:t>
            </w:r>
          </w:p>
        </w:tc>
        <w:tc>
          <w:tcPr>
            <w:tcW w:w="1134" w:type="dxa"/>
            <w:tcBorders>
              <w:bottom w:val="single" w:sz="18" w:space="0" w:color="7F7F7F" w:themeColor="text1" w:themeTint="80"/>
            </w:tcBorders>
            <w:shd w:val="pct10" w:color="auto" w:fill="auto"/>
          </w:tcPr>
          <w:p w14:paraId="39034544" w14:textId="77777777" w:rsidR="00C1028C" w:rsidRPr="005A51F3" w:rsidRDefault="00C1028C" w:rsidP="00C1028C">
            <w:pP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D5DCE4" w:themeFill="text2" w:themeFillTint="33"/>
              </w:rPr>
            </w:pPr>
            <w:r w:rsidRPr="005A51F3">
              <w:rPr>
                <w:rFonts w:ascii="Arial" w:hAnsi="Arial" w:cs="Arial"/>
                <w:b/>
                <w:sz w:val="18"/>
                <w:szCs w:val="18"/>
              </w:rPr>
              <w:t>105.000</w:t>
            </w:r>
          </w:p>
        </w:tc>
        <w:tc>
          <w:tcPr>
            <w:tcW w:w="1146" w:type="dxa"/>
            <w:tcBorders>
              <w:bottom w:val="single" w:sz="18" w:space="0" w:color="7F7F7F" w:themeColor="text1" w:themeTint="80"/>
            </w:tcBorders>
          </w:tcPr>
          <w:p w14:paraId="4D8524C2" w14:textId="77777777" w:rsidR="00C1028C" w:rsidRPr="005A51F3" w:rsidRDefault="00C1028C" w:rsidP="00C1028C">
            <w:pP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D5DCE4" w:themeFill="text2" w:themeFillTint="33"/>
              </w:rPr>
            </w:pPr>
            <w:r w:rsidRPr="005A51F3">
              <w:rPr>
                <w:rFonts w:ascii="Arial" w:hAnsi="Arial" w:cs="Arial"/>
                <w:b/>
                <w:sz w:val="18"/>
                <w:szCs w:val="18"/>
              </w:rPr>
              <w:t>110.000</w:t>
            </w:r>
          </w:p>
        </w:tc>
        <w:tc>
          <w:tcPr>
            <w:tcW w:w="1270" w:type="dxa"/>
            <w:tcBorders>
              <w:bottom w:val="single" w:sz="18" w:space="0" w:color="7F7F7F" w:themeColor="text1" w:themeTint="80"/>
            </w:tcBorders>
          </w:tcPr>
          <w:p w14:paraId="07E00544" w14:textId="77777777" w:rsidR="00C1028C" w:rsidRPr="005A51F3" w:rsidRDefault="00C1028C" w:rsidP="00C1028C">
            <w:pP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D5DCE4" w:themeFill="text2" w:themeFillTint="33"/>
              </w:rPr>
            </w:pPr>
            <w:r w:rsidRPr="005A51F3">
              <w:rPr>
                <w:rFonts w:ascii="Arial" w:hAnsi="Arial" w:cs="Arial"/>
                <w:b/>
                <w:sz w:val="18"/>
                <w:szCs w:val="18"/>
              </w:rPr>
              <w:sym w:font="Wingdings 2" w:char="F050"/>
            </w:r>
            <w:r w:rsidRPr="005A51F3">
              <w:rPr>
                <w:rFonts w:ascii="Arial" w:hAnsi="Arial" w:cs="Arial"/>
                <w:b/>
                <w:sz w:val="18"/>
                <w:szCs w:val="18"/>
              </w:rPr>
              <w:t xml:space="preserve"> (150.000)</w:t>
            </w:r>
          </w:p>
        </w:tc>
        <w:tc>
          <w:tcPr>
            <w:tcW w:w="1270" w:type="dxa"/>
            <w:tcBorders>
              <w:bottom w:val="single" w:sz="18" w:space="0" w:color="7F7F7F" w:themeColor="text1" w:themeTint="80"/>
            </w:tcBorders>
          </w:tcPr>
          <w:p w14:paraId="3836AC90" w14:textId="77777777" w:rsidR="00C1028C" w:rsidRPr="005A51F3" w:rsidRDefault="00C1028C" w:rsidP="00C1028C">
            <w:pP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D5DCE4" w:themeFill="text2" w:themeFillTint="33"/>
              </w:rPr>
            </w:pPr>
            <w:r w:rsidRPr="005A51F3">
              <w:rPr>
                <w:rFonts w:ascii="Arial" w:hAnsi="Arial" w:cs="Arial"/>
                <w:b/>
                <w:sz w:val="18"/>
                <w:szCs w:val="18"/>
              </w:rPr>
              <w:t>120.000</w:t>
            </w:r>
            <w:r w:rsidRPr="005A51F3">
              <w:rPr>
                <w:rStyle w:val="Fodnotehenvisning"/>
                <w:rFonts w:ascii="Arial" w:hAnsi="Arial" w:cs="Arial"/>
              </w:rPr>
              <w:t>2</w:t>
            </w:r>
          </w:p>
        </w:tc>
      </w:tr>
    </w:tbl>
    <w:p w14:paraId="663C3290" w14:textId="77777777" w:rsidR="00C1028C" w:rsidRPr="00C1028C" w:rsidRDefault="004A4728" w:rsidP="00C1028C">
      <w:pPr>
        <w:spacing w:line="240" w:lineRule="auto"/>
        <w:ind w:left="1418"/>
        <w:jc w:val="both"/>
        <w:rPr>
          <w:i/>
          <w:sz w:val="18"/>
          <w:szCs w:val="20"/>
        </w:rPr>
      </w:pPr>
      <w:r w:rsidRPr="00C1028C">
        <w:rPr>
          <w:rStyle w:val="Fodnotehenvisning"/>
          <w:sz w:val="18"/>
        </w:rPr>
        <w:footnoteRef/>
      </w:r>
      <w:r w:rsidR="0073056B" w:rsidRPr="00C1028C">
        <w:rPr>
          <w:sz w:val="18"/>
          <w:szCs w:val="20"/>
        </w:rPr>
        <w:t xml:space="preserve"> </w:t>
      </w:r>
      <w:r w:rsidR="0073056B" w:rsidRPr="00C1028C">
        <w:rPr>
          <w:i/>
          <w:sz w:val="18"/>
          <w:szCs w:val="20"/>
        </w:rPr>
        <w:t>Operationelle mål er markeret med fed.</w:t>
      </w:r>
    </w:p>
    <w:p w14:paraId="2E6CAE2F" w14:textId="77777777" w:rsidR="004A4728" w:rsidRDefault="004A4728" w:rsidP="00C1028C">
      <w:pPr>
        <w:spacing w:line="240" w:lineRule="auto"/>
        <w:ind w:left="1418"/>
        <w:jc w:val="both"/>
        <w:rPr>
          <w:i/>
          <w:sz w:val="18"/>
          <w:szCs w:val="20"/>
        </w:rPr>
      </w:pPr>
      <w:r w:rsidRPr="00C1028C">
        <w:rPr>
          <w:rStyle w:val="Fodnotehenvisning"/>
          <w:sz w:val="18"/>
        </w:rPr>
        <w:t>2</w:t>
      </w:r>
      <w:r w:rsidRPr="00C1028C">
        <w:rPr>
          <w:i/>
          <w:sz w:val="18"/>
          <w:szCs w:val="20"/>
        </w:rPr>
        <w:t xml:space="preserve"> Målet er justeret, jf. revideret bilag [x] til rammeaftale for 20[xx]-20[xx].</w:t>
      </w:r>
    </w:p>
    <w:p w14:paraId="1A62FBD2" w14:textId="77777777" w:rsidR="006A2783" w:rsidRPr="00C1028C" w:rsidRDefault="006A2783" w:rsidP="00C1028C">
      <w:pPr>
        <w:spacing w:line="240" w:lineRule="auto"/>
        <w:ind w:left="1418"/>
        <w:jc w:val="both"/>
        <w:rPr>
          <w:i/>
          <w:sz w:val="18"/>
          <w:szCs w:val="20"/>
        </w:rPr>
      </w:pPr>
    </w:p>
    <w:p w14:paraId="62636A59" w14:textId="77777777" w:rsidR="006A2783" w:rsidRDefault="006A2783" w:rsidP="005966CD">
      <w:pPr>
        <w:ind w:left="1418"/>
        <w:jc w:val="both"/>
        <w:rPr>
          <w:rFonts w:ascii="Arial Narrow" w:hAnsi="Arial Narrow"/>
          <w:b/>
          <w:szCs w:val="20"/>
        </w:rPr>
      </w:pPr>
      <w:r>
        <w:rPr>
          <w:rFonts w:ascii="Arial Narrow" w:hAnsi="Arial Narrow"/>
          <w:b/>
          <w:szCs w:val="20"/>
        </w:rPr>
        <w:t xml:space="preserve">3. </w:t>
      </w:r>
      <w:r w:rsidR="00C1028C" w:rsidRPr="00C1028C">
        <w:rPr>
          <w:rFonts w:ascii="Arial Narrow" w:hAnsi="Arial Narrow"/>
          <w:b/>
          <w:szCs w:val="20"/>
        </w:rPr>
        <w:t>TEKSTMÆSSIG ANALYSE</w:t>
      </w:r>
    </w:p>
    <w:p w14:paraId="1AF3C7FA" w14:textId="77777777" w:rsidR="0073056B" w:rsidRPr="00330754" w:rsidRDefault="0073056B" w:rsidP="005966CD">
      <w:pPr>
        <w:ind w:left="1418"/>
        <w:jc w:val="both"/>
        <w:rPr>
          <w:szCs w:val="20"/>
        </w:rPr>
      </w:pPr>
      <w:r w:rsidRPr="00330754">
        <w:rPr>
          <w:szCs w:val="20"/>
        </w:rPr>
        <w:t>Her argumenteres i prosaform for den angivne målopfyldelse i tabel 4. Teksten skal:</w:t>
      </w:r>
    </w:p>
    <w:p w14:paraId="154B8E06" w14:textId="77777777" w:rsidR="0073056B" w:rsidRPr="00C1028C" w:rsidRDefault="0073056B" w:rsidP="005966CD">
      <w:pPr>
        <w:pStyle w:val="Listeafsnit"/>
        <w:numPr>
          <w:ilvl w:val="0"/>
          <w:numId w:val="13"/>
        </w:numPr>
        <w:jc w:val="both"/>
        <w:rPr>
          <w:szCs w:val="20"/>
        </w:rPr>
      </w:pPr>
      <w:r w:rsidRPr="00C1028C">
        <w:rPr>
          <w:szCs w:val="20"/>
        </w:rPr>
        <w:t xml:space="preserve">Belyse årets opnåede resultater ift. målet ved at inddrage operationelle mål og eventuelle nøgletal/indikatorer og anden form for ‘dokumentation’, fx aftalte aktivitetsoplysninger. Væsentlige afvigelser </w:t>
      </w:r>
      <w:r w:rsidRPr="00C1028C">
        <w:rPr>
          <w:i/>
          <w:szCs w:val="20"/>
        </w:rPr>
        <w:t>skal</w:t>
      </w:r>
      <w:r w:rsidRPr="00C1028C">
        <w:rPr>
          <w:szCs w:val="20"/>
        </w:rPr>
        <w:t xml:space="preserve"> forklares nærmere. </w:t>
      </w:r>
    </w:p>
    <w:p w14:paraId="0E944B9B" w14:textId="77777777" w:rsidR="0073056B" w:rsidRPr="00C1028C" w:rsidRDefault="0073056B" w:rsidP="005966CD">
      <w:pPr>
        <w:pStyle w:val="Listeafsnit"/>
        <w:numPr>
          <w:ilvl w:val="0"/>
          <w:numId w:val="13"/>
        </w:numPr>
        <w:jc w:val="both"/>
        <w:rPr>
          <w:szCs w:val="20"/>
        </w:rPr>
      </w:pPr>
      <w:r w:rsidRPr="00C1028C">
        <w:rPr>
          <w:szCs w:val="20"/>
        </w:rPr>
        <w:t xml:space="preserve">Belyse hvor ambitiøse målene er og har været samt reflektere over, om fuld eller mangelfuld målopfyldelse er udtryk for, at målet har været uambitiøst hhv. </w:t>
      </w:r>
      <w:r w:rsidRPr="00C1028C">
        <w:rPr>
          <w:i/>
          <w:szCs w:val="20"/>
        </w:rPr>
        <w:t>for</w:t>
      </w:r>
      <w:r w:rsidRPr="00C1028C">
        <w:rPr>
          <w:szCs w:val="20"/>
        </w:rPr>
        <w:t xml:space="preserve"> ambitiøst. </w:t>
      </w:r>
    </w:p>
    <w:p w14:paraId="6A254176" w14:textId="77777777" w:rsidR="0073056B" w:rsidRPr="00C1028C" w:rsidRDefault="0073056B" w:rsidP="005966CD">
      <w:pPr>
        <w:pStyle w:val="Listeafsnit"/>
        <w:numPr>
          <w:ilvl w:val="0"/>
          <w:numId w:val="13"/>
        </w:numPr>
        <w:jc w:val="both"/>
        <w:rPr>
          <w:szCs w:val="20"/>
        </w:rPr>
      </w:pPr>
      <w:r w:rsidRPr="00C1028C">
        <w:rPr>
          <w:szCs w:val="20"/>
        </w:rPr>
        <w:t>Fremhæve, hvis et operationelt mål eller nøgletal/indikator justeres fremadrettet</w:t>
      </w:r>
      <w:r w:rsidR="0057071E" w:rsidRPr="00C1028C">
        <w:rPr>
          <w:szCs w:val="20"/>
        </w:rPr>
        <w:t>.</w:t>
      </w:r>
      <w:r w:rsidRPr="00C1028C">
        <w:rPr>
          <w:szCs w:val="20"/>
        </w:rPr>
        <w:t xml:space="preserve"> </w:t>
      </w:r>
    </w:p>
    <w:p w14:paraId="324D4900" w14:textId="77777777" w:rsidR="0073056B" w:rsidRPr="00C1028C" w:rsidRDefault="0073056B" w:rsidP="005966CD">
      <w:pPr>
        <w:pStyle w:val="Listeafsnit"/>
        <w:numPr>
          <w:ilvl w:val="0"/>
          <w:numId w:val="13"/>
        </w:numPr>
        <w:jc w:val="both"/>
        <w:rPr>
          <w:szCs w:val="20"/>
        </w:rPr>
      </w:pPr>
      <w:r w:rsidRPr="00C1028C">
        <w:rPr>
          <w:szCs w:val="20"/>
        </w:rPr>
        <w:t>Hvis afrapporteringsåret udgør sidste år af en rammeaftaleperiode vurderes det helt overordnet, i hvilket omfang de ønskede effekter er opnået.</w:t>
      </w:r>
    </w:p>
    <w:p w14:paraId="59F64583" w14:textId="77777777" w:rsidR="0073056B" w:rsidRDefault="0073056B" w:rsidP="005966CD">
      <w:pPr>
        <w:ind w:left="1418"/>
        <w:jc w:val="both"/>
        <w:rPr>
          <w:szCs w:val="20"/>
        </w:rPr>
      </w:pPr>
      <w:r w:rsidRPr="00330754">
        <w:rPr>
          <w:szCs w:val="20"/>
        </w:rPr>
        <w:t xml:space="preserve">Fokus i prosateksten skal være på resultatmålet, og operationelle mål mv. skal </w:t>
      </w:r>
      <w:r w:rsidRPr="00330754">
        <w:rPr>
          <w:szCs w:val="20"/>
          <w:u w:val="single"/>
        </w:rPr>
        <w:t>ikke</w:t>
      </w:r>
      <w:r w:rsidRPr="00330754">
        <w:rPr>
          <w:szCs w:val="20"/>
        </w:rPr>
        <w:t xml:space="preserve"> gennemgås slavisk.</w:t>
      </w:r>
    </w:p>
    <w:p w14:paraId="57D59B7D" w14:textId="77777777" w:rsidR="0085090C" w:rsidRPr="00330754" w:rsidRDefault="0085090C" w:rsidP="005966CD">
      <w:pPr>
        <w:ind w:left="1418"/>
        <w:jc w:val="both"/>
        <w:rPr>
          <w:szCs w:val="20"/>
        </w:rPr>
      </w:pPr>
    </w:p>
    <w:p w14:paraId="38BAEFA4" w14:textId="77777777" w:rsidR="0085090C" w:rsidRDefault="006A2783" w:rsidP="005966CD">
      <w:pPr>
        <w:pStyle w:val="Listeafsnit"/>
        <w:ind w:left="1418"/>
        <w:rPr>
          <w:rFonts w:ascii="Arial Narrow" w:hAnsi="Arial Narrow"/>
          <w:b/>
          <w:szCs w:val="20"/>
        </w:rPr>
      </w:pPr>
      <w:r>
        <w:rPr>
          <w:rFonts w:ascii="Arial Narrow" w:hAnsi="Arial Narrow"/>
          <w:b/>
          <w:szCs w:val="20"/>
        </w:rPr>
        <w:t xml:space="preserve">4. </w:t>
      </w:r>
      <w:r w:rsidR="00C1028C" w:rsidRPr="00C1028C">
        <w:rPr>
          <w:rFonts w:ascii="Arial Narrow" w:hAnsi="Arial Narrow"/>
          <w:b/>
          <w:szCs w:val="20"/>
        </w:rPr>
        <w:t xml:space="preserve">KONKLUSION </w:t>
      </w:r>
    </w:p>
    <w:p w14:paraId="76882943" w14:textId="77777777" w:rsidR="0085090C" w:rsidRDefault="008247D2" w:rsidP="005966CD">
      <w:pPr>
        <w:pStyle w:val="Listeafsnit"/>
        <w:ind w:left="1418"/>
      </w:pPr>
      <w:r>
        <w:rPr>
          <w:szCs w:val="20"/>
        </w:rPr>
        <w:br/>
      </w:r>
      <w:r w:rsidR="0073056B" w:rsidRPr="00330754">
        <w:rPr>
          <w:szCs w:val="20"/>
        </w:rPr>
        <w:t>Afsnittet afsluttes med ”</w:t>
      </w:r>
      <w:r w:rsidR="0073056B" w:rsidRPr="00330754">
        <w:rPr>
          <w:szCs w:val="20"/>
          <w:highlight w:val="lightGray"/>
        </w:rPr>
        <w:t>Resultatmålet</w:t>
      </w:r>
      <w:r w:rsidR="0073056B" w:rsidRPr="00330754">
        <w:rPr>
          <w:highlight w:val="lightGray"/>
        </w:rPr>
        <w:t xml:space="preserve"> om [</w:t>
      </w:r>
      <w:r w:rsidR="0073056B" w:rsidRPr="004D7392">
        <w:rPr>
          <w:iCs/>
          <w:highlight w:val="yellow"/>
        </w:rPr>
        <w:t>xx</w:t>
      </w:r>
      <w:r w:rsidR="0073056B" w:rsidRPr="00330754">
        <w:rPr>
          <w:iCs/>
          <w:highlight w:val="lightGray"/>
        </w:rPr>
        <w:t>]</w:t>
      </w:r>
      <w:r w:rsidR="0073056B" w:rsidRPr="00330754">
        <w:rPr>
          <w:highlight w:val="lightGray"/>
        </w:rPr>
        <w:t xml:space="preserve"> anses på den baggrund for [opfyldt/delvist opfyldt/ikke opfyldt]</w:t>
      </w:r>
      <w:r w:rsidR="0073056B" w:rsidRPr="00330754">
        <w:t>”.</w:t>
      </w:r>
    </w:p>
    <w:p w14:paraId="60A3E281" w14:textId="77777777" w:rsidR="0073056B" w:rsidRPr="00330754" w:rsidRDefault="0073056B" w:rsidP="006A2783">
      <w:pPr>
        <w:pStyle w:val="Listeafsnit"/>
        <w:ind w:left="1778"/>
        <w:rPr>
          <w:szCs w:val="20"/>
        </w:rPr>
      </w:pPr>
      <w:r w:rsidRPr="00330754">
        <w:br/>
      </w:r>
    </w:p>
    <w:p w14:paraId="0A354FC0" w14:textId="77777777" w:rsidR="0073056B" w:rsidRPr="00330754" w:rsidRDefault="002F7680" w:rsidP="002F7680">
      <w:pPr>
        <w:pStyle w:val="Overskrift2"/>
      </w:pPr>
      <w:bookmarkStart w:id="30" w:name="_Toc86826492"/>
      <w:r>
        <w:t xml:space="preserve"> </w:t>
      </w:r>
      <w:bookmarkStart w:id="31" w:name="_Toc90976963"/>
      <w:r w:rsidR="0085090C" w:rsidRPr="00330754">
        <w:t>FORVENTNINGER TIL DET KOMMENDE ÅR</w:t>
      </w:r>
      <w:bookmarkEnd w:id="30"/>
      <w:bookmarkEnd w:id="31"/>
    </w:p>
    <w:p w14:paraId="3A4126E8" w14:textId="77777777" w:rsidR="0073056B" w:rsidRPr="00330754" w:rsidRDefault="0073056B" w:rsidP="00054B2E">
      <w:pPr>
        <w:ind w:left="1418"/>
        <w:rPr>
          <w:b/>
        </w:rPr>
      </w:pPr>
      <w:r w:rsidRPr="00330754">
        <w:rPr>
          <w:b/>
          <w:noProof/>
          <w:lang w:eastAsia="da-DK"/>
        </w:rPr>
        <w:lastRenderedPageBreak/>
        <mc:AlternateContent>
          <mc:Choice Requires="wps">
            <w:drawing>
              <wp:anchor distT="0" distB="0" distL="114300" distR="114300" simplePos="0" relativeHeight="251665408" behindDoc="0" locked="0" layoutInCell="1" allowOverlap="1" wp14:anchorId="2D1068BD" wp14:editId="698EF46C">
                <wp:simplePos x="0" y="0"/>
                <wp:positionH relativeFrom="column">
                  <wp:posOffset>890905</wp:posOffset>
                </wp:positionH>
                <wp:positionV relativeFrom="paragraph">
                  <wp:posOffset>161925</wp:posOffset>
                </wp:positionV>
                <wp:extent cx="5070764" cy="522515"/>
                <wp:effectExtent l="0" t="0" r="0" b="0"/>
                <wp:wrapNone/>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0764" cy="522515"/>
                        </a:xfrm>
                        <a:prstGeom prst="rect">
                          <a:avLst/>
                        </a:prstGeom>
                        <a:solidFill>
                          <a:srgbClr val="D5EBFF"/>
                        </a:solidFill>
                        <a:ln w="9525">
                          <a:noFill/>
                          <a:miter lim="800000"/>
                          <a:headEnd/>
                          <a:tailEnd/>
                        </a:ln>
                      </wps:spPr>
                      <wps:txbx>
                        <w:txbxContent>
                          <w:p w14:paraId="425B9728" w14:textId="77777777" w:rsidR="00126D8B" w:rsidRDefault="00126D8B" w:rsidP="002F7680">
                            <w:pPr>
                              <w:jc w:val="both"/>
                            </w:pPr>
                            <w:r w:rsidRPr="00160E52">
                              <w:t>Afsnittet har til formål kort og præcist at tegne</w:t>
                            </w:r>
                            <w:r>
                              <w:t xml:space="preserve"> et billede af de udfordringer, virksomheden </w:t>
                            </w:r>
                            <w:r w:rsidRPr="00160E52">
                              <w:t xml:space="preserve">står overfor. Udgangspunktet for beskrivelsen er tabel 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068BD" id="_x0000_s1033" type="#_x0000_t202" style="position:absolute;left:0;text-align:left;margin-left:70.15pt;margin-top:12.75pt;width:399.25pt;height:4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" fillcolor="#d5ebff" stroked="f">
                <v:textbox>
                  <w:txbxContent>
                    <w:p w14:paraId="425B9728" w14:textId="77777777" w:rsidR="00126D8B" w:rsidRDefault="00126D8B" w:rsidP="002F7680">
                      <w:pPr>
                        <w:jc w:val="both"/>
                      </w:pPr>
                      <w:r w:rsidRPr="00160E52">
                        <w:t>Afsnittet har til formål kort og præcist at tegne</w:t>
                      </w:r>
                      <w:r>
                        <w:t xml:space="preserve"> et billede af de udfordringer, virksomheden </w:t>
                      </w:r>
                      <w:r w:rsidRPr="00160E52">
                        <w:t xml:space="preserve">står overfor. Udgangspunktet for beskrivelsen er tabel 5. </w:t>
                      </w:r>
                    </w:p>
                  </w:txbxContent>
                </v:textbox>
              </v:shape>
            </w:pict>
          </mc:Fallback>
        </mc:AlternateContent>
      </w:r>
    </w:p>
    <w:p w14:paraId="707E67EC" w14:textId="77777777" w:rsidR="0073056B" w:rsidRPr="00330754" w:rsidRDefault="0073056B" w:rsidP="00054B2E">
      <w:pPr>
        <w:ind w:left="1418"/>
        <w:rPr>
          <w:b/>
        </w:rPr>
      </w:pPr>
    </w:p>
    <w:p w14:paraId="25FEC498" w14:textId="77777777" w:rsidR="002F7680" w:rsidRPr="00330754" w:rsidRDefault="002F7680" w:rsidP="00054B2E">
      <w:pPr>
        <w:ind w:left="1418"/>
        <w:rPr>
          <w:b/>
        </w:rPr>
      </w:pPr>
    </w:p>
    <w:p w14:paraId="39C8C420" w14:textId="430D77B5" w:rsidR="0085090C" w:rsidRPr="0085090C" w:rsidRDefault="00673D04" w:rsidP="00054B2E">
      <w:pPr>
        <w:ind w:left="1418"/>
        <w:rPr>
          <w:rFonts w:ascii="Arial Narrow" w:hAnsi="Arial Narrow"/>
          <w:b/>
          <w:sz w:val="24"/>
        </w:rPr>
      </w:pPr>
      <w:r>
        <w:rPr>
          <w:rFonts w:ascii="Arial Narrow" w:hAnsi="Arial Narrow"/>
          <w:b/>
          <w:sz w:val="24"/>
        </w:rPr>
        <w:t>TABEL 5.</w:t>
      </w:r>
      <w:r w:rsidR="0085090C" w:rsidRPr="0085090C">
        <w:rPr>
          <w:rFonts w:ascii="Arial Narrow" w:hAnsi="Arial Narrow"/>
          <w:b/>
          <w:sz w:val="24"/>
        </w:rPr>
        <w:t xml:space="preserve"> FORVENTNINGER TIL DET KOMMENDE ÅR</w:t>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C205E6" w:rsidRPr="00DA313C" w14:paraId="3AFAF319" w14:textId="77777777" w:rsidTr="006B105E">
        <w:trPr>
          <w:cantSplit/>
          <w:trHeight w:val="65"/>
          <w:tblHeader/>
        </w:trPr>
        <w:tc>
          <w:tcPr>
            <w:tcW w:w="7938" w:type="dxa"/>
            <w:shd w:val="clear" w:color="auto" w:fill="auto"/>
            <w:tcMar>
              <w:bottom w:w="0" w:type="dxa"/>
            </w:tcMar>
          </w:tcPr>
          <w:p w14:paraId="5DFC8158" w14:textId="1F4E76FB" w:rsidR="00C205E6" w:rsidRPr="00673D04" w:rsidRDefault="00107043" w:rsidP="006B105E">
            <w:pPr>
              <w:spacing w:after="0"/>
              <w:rPr>
                <w:shd w:val="clear" w:color="auto" w:fill="D5DCE4" w:themeFill="text2" w:themeFillTint="33"/>
              </w:rPr>
            </w:pPr>
            <w:r w:rsidRPr="00673D04">
              <w:rPr>
                <w:shd w:val="clear" w:color="auto" w:fill="D5DCE4" w:themeFill="text2" w:themeFillTint="33"/>
              </w:rPr>
              <w:t>[Her indsættes Tabel 5</w:t>
            </w:r>
            <w:r w:rsidR="00C205E6" w:rsidRPr="00673D04">
              <w:rPr>
                <w:shd w:val="clear" w:color="auto" w:fill="D5DCE4" w:themeFill="text2" w:themeFillTint="33"/>
              </w:rPr>
              <w:t>]</w:t>
            </w:r>
          </w:p>
        </w:tc>
      </w:tr>
      <w:tr w:rsidR="00C205E6" w:rsidRPr="00DA313C" w14:paraId="45C76E78" w14:textId="77777777" w:rsidTr="006B105E">
        <w:trPr>
          <w:cantSplit/>
          <w:trHeight w:hRule="exact" w:val="142"/>
        </w:trPr>
        <w:tc>
          <w:tcPr>
            <w:tcW w:w="7938" w:type="dxa"/>
            <w:tcBorders>
              <w:bottom w:val="nil"/>
            </w:tcBorders>
            <w:shd w:val="clear" w:color="auto" w:fill="auto"/>
            <w:tcMar>
              <w:bottom w:w="0" w:type="dxa"/>
            </w:tcMar>
          </w:tcPr>
          <w:p w14:paraId="484CCFA9" w14:textId="77777777" w:rsidR="00C205E6" w:rsidRPr="00DA313C" w:rsidRDefault="00C205E6" w:rsidP="006B105E">
            <w:pPr>
              <w:pStyle w:val="Pladsholdertxtfelt"/>
              <w:keepNext/>
              <w:keepLines/>
            </w:pPr>
          </w:p>
        </w:tc>
      </w:tr>
    </w:tbl>
    <w:p w14:paraId="6618CF59" w14:textId="0D74D6AF" w:rsidR="0073056B" w:rsidRPr="00330754" w:rsidRDefault="0073056B" w:rsidP="00054B2E">
      <w:pPr>
        <w:ind w:left="1418"/>
        <w:rPr>
          <w:b/>
        </w:rPr>
      </w:pPr>
      <w:r w:rsidRPr="00330754">
        <w:rPr>
          <w:sz w:val="18"/>
        </w:rPr>
        <w:t>Note: [Institutionens økonomiske resultat 20</w:t>
      </w:r>
      <w:r w:rsidR="003721E5" w:rsidRPr="003721E5">
        <w:rPr>
          <w:sz w:val="18"/>
          <w:highlight w:val="yellow"/>
        </w:rPr>
        <w:t>xx</w:t>
      </w:r>
      <w:r w:rsidRPr="00330754">
        <w:rPr>
          <w:sz w:val="18"/>
        </w:rPr>
        <w:t xml:space="preserve"> og forventninger til det kommende år omfatter den virksomhedsbærende hovedkonto § 21.xx.xx]</w:t>
      </w:r>
      <w:r w:rsidRPr="00330754">
        <w:br/>
      </w:r>
      <w:r w:rsidRPr="00330754">
        <w:rPr>
          <w:sz w:val="18"/>
          <w:szCs w:val="18"/>
        </w:rPr>
        <w:t>Kilde:[Her skrives kilde til tal oplyst i tabel</w:t>
      </w:r>
      <w:r>
        <w:rPr>
          <w:sz w:val="18"/>
          <w:szCs w:val="18"/>
        </w:rPr>
        <w:t xml:space="preserve"> </w:t>
      </w:r>
      <w:r w:rsidRPr="00330754">
        <w:rPr>
          <w:sz w:val="18"/>
          <w:szCs w:val="18"/>
        </w:rPr>
        <w:t>5. Her vil det være Statens Koncernsystem (SKS rapportpakke) og Grundbudget 20</w:t>
      </w:r>
      <w:r w:rsidR="003721E5" w:rsidRPr="003721E5">
        <w:rPr>
          <w:sz w:val="18"/>
          <w:szCs w:val="18"/>
          <w:highlight w:val="yellow"/>
        </w:rPr>
        <w:t>xx</w:t>
      </w:r>
      <w:r w:rsidRPr="00330754">
        <w:rPr>
          <w:sz w:val="18"/>
          <w:szCs w:val="18"/>
        </w:rPr>
        <w:t>]</w:t>
      </w:r>
    </w:p>
    <w:p w14:paraId="60D76D5C" w14:textId="04468EFB" w:rsidR="0073056B" w:rsidRPr="00330754" w:rsidRDefault="0073056B" w:rsidP="006A2783">
      <w:pPr>
        <w:ind w:left="1418"/>
        <w:jc w:val="both"/>
      </w:pPr>
      <w:r w:rsidRPr="00330754">
        <w:t>[Her redegøres for eventuelt nye tiltag, som følger på baggrund af virksomhedens økonomiske og faglige resultat</w:t>
      </w:r>
      <w:r>
        <w:t>er</w:t>
      </w:r>
      <w:r w:rsidRPr="00330754">
        <w:t>, som beskrevet i de øvrige afsnit og som forventes at præge den kommende tid. Der kan eksempelvis kommenteres på større investeringer, særlige udfordringer, vedligehold og flytning]</w:t>
      </w:r>
    </w:p>
    <w:p w14:paraId="438B4F11" w14:textId="55311445" w:rsidR="006A2783" w:rsidRDefault="0073056B" w:rsidP="006A2783">
      <w:pPr>
        <w:ind w:left="1418"/>
        <w:jc w:val="both"/>
      </w:pPr>
      <w:r w:rsidRPr="00330754">
        <w:t xml:space="preserve">[Her angives om der fortsat arbejdes efter den strategi, der ligger til grund for rammeaftalen, eller om den er væsentligt ændret. </w:t>
      </w:r>
      <w:r>
        <w:t>H</w:t>
      </w:r>
      <w:r w:rsidRPr="00330754">
        <w:t>vis de</w:t>
      </w:r>
      <w:r>
        <w:t xml:space="preserve">t er tilfældet, skal den reviderede strategi </w:t>
      </w:r>
      <w:r w:rsidRPr="00330754">
        <w:t>indsende</w:t>
      </w:r>
      <w:r>
        <w:t>s</w:t>
      </w:r>
      <w:r w:rsidRPr="00330754">
        <w:t xml:space="preserve"> sammen med udkast til årsrapport]</w:t>
      </w:r>
    </w:p>
    <w:p w14:paraId="5265278D" w14:textId="77777777" w:rsidR="006A2783" w:rsidRDefault="006A2783">
      <w:pPr>
        <w:spacing w:after="160" w:line="259" w:lineRule="auto"/>
      </w:pPr>
    </w:p>
    <w:p w14:paraId="0DAB270A" w14:textId="77777777" w:rsidR="006A2783" w:rsidRDefault="006A2783">
      <w:pPr>
        <w:spacing w:after="160" w:line="259" w:lineRule="auto"/>
      </w:pPr>
    </w:p>
    <w:p w14:paraId="7A0563CD" w14:textId="77777777" w:rsidR="006A2783" w:rsidRDefault="006A2783">
      <w:pPr>
        <w:spacing w:after="160" w:line="259" w:lineRule="auto"/>
      </w:pPr>
    </w:p>
    <w:p w14:paraId="3BD2A004" w14:textId="77777777" w:rsidR="006A2783" w:rsidRDefault="006A2783">
      <w:pPr>
        <w:spacing w:after="160" w:line="259" w:lineRule="auto"/>
      </w:pPr>
    </w:p>
    <w:p w14:paraId="1A518CB3" w14:textId="77777777" w:rsidR="006A2783" w:rsidRDefault="006A2783">
      <w:pPr>
        <w:spacing w:after="160" w:line="259" w:lineRule="auto"/>
      </w:pPr>
    </w:p>
    <w:p w14:paraId="458F814C" w14:textId="77777777" w:rsidR="006A2783" w:rsidRDefault="006A2783">
      <w:pPr>
        <w:spacing w:after="160" w:line="259" w:lineRule="auto"/>
      </w:pPr>
    </w:p>
    <w:p w14:paraId="2D602B62" w14:textId="77777777" w:rsidR="006A2783" w:rsidRDefault="006A2783">
      <w:pPr>
        <w:spacing w:after="160" w:line="259" w:lineRule="auto"/>
      </w:pPr>
    </w:p>
    <w:p w14:paraId="5D6D2238" w14:textId="77777777" w:rsidR="006A2783" w:rsidRDefault="006A2783">
      <w:pPr>
        <w:spacing w:after="160" w:line="259" w:lineRule="auto"/>
      </w:pPr>
    </w:p>
    <w:p w14:paraId="3EC6B375" w14:textId="77777777" w:rsidR="006A2783" w:rsidRDefault="006A2783">
      <w:pPr>
        <w:spacing w:after="160" w:line="259" w:lineRule="auto"/>
      </w:pPr>
    </w:p>
    <w:p w14:paraId="67DF65AB" w14:textId="77777777" w:rsidR="006A2783" w:rsidRDefault="006A2783">
      <w:pPr>
        <w:spacing w:after="160" w:line="259" w:lineRule="auto"/>
      </w:pPr>
    </w:p>
    <w:p w14:paraId="004C4CFB" w14:textId="77777777" w:rsidR="006A2783" w:rsidRDefault="006A2783">
      <w:pPr>
        <w:spacing w:after="160" w:line="259" w:lineRule="auto"/>
      </w:pPr>
    </w:p>
    <w:p w14:paraId="0A31F654" w14:textId="77777777" w:rsidR="006A2783" w:rsidRDefault="006A2783">
      <w:pPr>
        <w:spacing w:after="160" w:line="259" w:lineRule="auto"/>
      </w:pPr>
    </w:p>
    <w:p w14:paraId="39C3B063" w14:textId="77777777" w:rsidR="006A2783" w:rsidRDefault="006A2783">
      <w:pPr>
        <w:spacing w:after="160" w:line="259" w:lineRule="auto"/>
      </w:pPr>
    </w:p>
    <w:p w14:paraId="23528CD7" w14:textId="77777777" w:rsidR="006A2783" w:rsidRDefault="006A2783">
      <w:pPr>
        <w:spacing w:after="160" w:line="259" w:lineRule="auto"/>
      </w:pPr>
    </w:p>
    <w:p w14:paraId="30F1D837" w14:textId="77777777" w:rsidR="006A2783" w:rsidRDefault="006A2783">
      <w:pPr>
        <w:spacing w:after="160" w:line="259" w:lineRule="auto"/>
      </w:pPr>
    </w:p>
    <w:p w14:paraId="49009417" w14:textId="77777777" w:rsidR="006A2783" w:rsidRDefault="006A2783">
      <w:pPr>
        <w:spacing w:after="160" w:line="259" w:lineRule="auto"/>
      </w:pPr>
    </w:p>
    <w:p w14:paraId="363E1597" w14:textId="77777777" w:rsidR="006A2783" w:rsidRDefault="006A2783">
      <w:pPr>
        <w:spacing w:after="160" w:line="259" w:lineRule="auto"/>
      </w:pPr>
    </w:p>
    <w:p w14:paraId="06CF1687" w14:textId="77777777" w:rsidR="006A2783" w:rsidRDefault="006A2783">
      <w:pPr>
        <w:spacing w:after="160" w:line="259" w:lineRule="auto"/>
      </w:pPr>
    </w:p>
    <w:p w14:paraId="519FF642" w14:textId="77777777" w:rsidR="006A2783" w:rsidRDefault="006A2783">
      <w:pPr>
        <w:spacing w:after="160" w:line="259" w:lineRule="auto"/>
      </w:pPr>
    </w:p>
    <w:p w14:paraId="00B72B2E" w14:textId="77777777" w:rsidR="006A2783" w:rsidRDefault="006A2783">
      <w:pPr>
        <w:spacing w:after="160" w:line="259" w:lineRule="auto"/>
      </w:pPr>
    </w:p>
    <w:p w14:paraId="0E003817" w14:textId="77777777" w:rsidR="006A2783" w:rsidRDefault="006A2783">
      <w:pPr>
        <w:spacing w:after="160" w:line="259" w:lineRule="auto"/>
      </w:pPr>
    </w:p>
    <w:p w14:paraId="39747C8F" w14:textId="77777777" w:rsidR="006A2783" w:rsidRDefault="006A2783">
      <w:pPr>
        <w:spacing w:after="160" w:line="259" w:lineRule="auto"/>
      </w:pPr>
    </w:p>
    <w:p w14:paraId="44DB53C0" w14:textId="77777777" w:rsidR="006A2783" w:rsidRDefault="006A2783">
      <w:pPr>
        <w:spacing w:after="160" w:line="259" w:lineRule="auto"/>
      </w:pPr>
    </w:p>
    <w:p w14:paraId="2D28CE29" w14:textId="77777777" w:rsidR="002F7680" w:rsidRPr="008F3334" w:rsidRDefault="002F7680" w:rsidP="006A2783">
      <w:pPr>
        <w:ind w:left="1418"/>
        <w:rPr>
          <w:rFonts w:ascii="Arial Narrow" w:hAnsi="Arial Narrow"/>
          <w:b/>
          <w:color w:val="FFFFFF" w:themeColor="background1"/>
          <w:sz w:val="72"/>
        </w:rPr>
      </w:pPr>
    </w:p>
    <w:p w14:paraId="1179B378" w14:textId="77777777" w:rsidR="002F7680" w:rsidRPr="008F3334" w:rsidRDefault="002F7680" w:rsidP="008038D8">
      <w:pPr>
        <w:rPr>
          <w:rFonts w:ascii="Arial Narrow" w:hAnsi="Arial Narrow"/>
          <w:b/>
          <w:color w:val="FFFFFF" w:themeColor="background1"/>
          <w:sz w:val="72"/>
        </w:rPr>
      </w:pPr>
    </w:p>
    <w:p w14:paraId="04E6BB65" w14:textId="77777777" w:rsidR="002F7680" w:rsidRPr="008F3334" w:rsidRDefault="002F7680" w:rsidP="006A2783">
      <w:pPr>
        <w:ind w:left="1418"/>
        <w:rPr>
          <w:rFonts w:ascii="Arial Narrow" w:hAnsi="Arial Narrow"/>
          <w:b/>
          <w:color w:val="FFFFFF" w:themeColor="background1"/>
          <w:sz w:val="72"/>
        </w:rPr>
      </w:pPr>
    </w:p>
    <w:p w14:paraId="22AFB908" w14:textId="77777777" w:rsidR="002F7680" w:rsidRPr="008F3334" w:rsidRDefault="002F7680" w:rsidP="006A2783">
      <w:pPr>
        <w:ind w:left="1418"/>
        <w:rPr>
          <w:rFonts w:ascii="Arial Narrow" w:hAnsi="Arial Narrow"/>
          <w:b/>
          <w:color w:val="FFFFFF" w:themeColor="background1"/>
          <w:sz w:val="72"/>
        </w:rPr>
      </w:pPr>
    </w:p>
    <w:p w14:paraId="4A5A293E" w14:textId="77777777" w:rsidR="002F7680" w:rsidRPr="008F3334" w:rsidRDefault="002F7680" w:rsidP="006A2783">
      <w:pPr>
        <w:ind w:left="1418"/>
        <w:rPr>
          <w:rFonts w:ascii="Arial Narrow" w:hAnsi="Arial Narrow"/>
          <w:b/>
          <w:color w:val="FFFFFF" w:themeColor="background1"/>
          <w:sz w:val="72"/>
        </w:rPr>
      </w:pPr>
    </w:p>
    <w:p w14:paraId="7FED1858" w14:textId="77777777" w:rsidR="002F7680" w:rsidRPr="008F3334" w:rsidRDefault="002F7680" w:rsidP="006A2783">
      <w:pPr>
        <w:ind w:left="1418"/>
        <w:rPr>
          <w:rFonts w:ascii="Arial Narrow" w:hAnsi="Arial Narrow"/>
          <w:b/>
          <w:color w:val="FFFFFF" w:themeColor="background1"/>
          <w:sz w:val="72"/>
        </w:rPr>
      </w:pPr>
    </w:p>
    <w:p w14:paraId="45CBEC98" w14:textId="77777777" w:rsidR="00E44087" w:rsidRPr="008F3334" w:rsidRDefault="00E44087" w:rsidP="006A2783">
      <w:pPr>
        <w:ind w:left="1418"/>
        <w:rPr>
          <w:rFonts w:ascii="Arial Narrow" w:hAnsi="Arial Narrow"/>
          <w:b/>
          <w:color w:val="FFFFFF" w:themeColor="background1"/>
          <w:sz w:val="72"/>
        </w:rPr>
      </w:pPr>
    </w:p>
    <w:p w14:paraId="3B404A2D" w14:textId="77777777" w:rsidR="006A2783" w:rsidRPr="00804142" w:rsidRDefault="006A2783" w:rsidP="006A2783">
      <w:pPr>
        <w:ind w:left="1418"/>
        <w:rPr>
          <w:rFonts w:ascii="Arial Narrow" w:hAnsi="Arial Narrow"/>
          <w:b/>
          <w:color w:val="FFFFFF" w:themeColor="background1"/>
          <w:sz w:val="72"/>
          <w:lang w:val="en-US"/>
        </w:rPr>
      </w:pPr>
      <w:r>
        <w:rPr>
          <w:rFonts w:ascii="Arial Narrow" w:hAnsi="Arial Narrow"/>
          <w:b/>
          <w:color w:val="FFFFFF" w:themeColor="background1"/>
          <w:sz w:val="72"/>
          <w:lang w:val="en-US"/>
        </w:rPr>
        <w:t>3</w:t>
      </w:r>
      <w:r w:rsidRPr="00804142">
        <w:rPr>
          <w:rFonts w:ascii="Arial Narrow" w:hAnsi="Arial Narrow"/>
          <w:b/>
          <w:color w:val="FFFFFF" w:themeColor="background1"/>
          <w:sz w:val="72"/>
          <w:lang w:val="en-US"/>
        </w:rPr>
        <w:t xml:space="preserve">. </w:t>
      </w:r>
      <w:r>
        <w:rPr>
          <w:rFonts w:ascii="Arial Narrow" w:hAnsi="Arial Narrow"/>
          <w:b/>
          <w:color w:val="FFFFFF" w:themeColor="background1"/>
          <w:sz w:val="72"/>
          <w:lang w:val="en-US"/>
        </w:rPr>
        <w:t>REGNSKAB</w:t>
      </w:r>
    </w:p>
    <w:p w14:paraId="2C6A7AB6" w14:textId="77777777" w:rsidR="006A2783" w:rsidRDefault="006A2783">
      <w:pPr>
        <w:spacing w:after="160" w:line="259" w:lineRule="auto"/>
      </w:pPr>
    </w:p>
    <w:p w14:paraId="0BF27435" w14:textId="77777777" w:rsidR="006A2783" w:rsidRDefault="006A2783">
      <w:pPr>
        <w:spacing w:after="160" w:line="259" w:lineRule="auto"/>
      </w:pPr>
      <w:r>
        <w:rPr>
          <w:noProof/>
          <w:lang w:eastAsia="da-DK"/>
        </w:rPr>
        <w:lastRenderedPageBreak/>
        <mc:AlternateContent>
          <mc:Choice Requires="wpg">
            <w:drawing>
              <wp:anchor distT="0" distB="0" distL="114300" distR="114300" simplePos="0" relativeHeight="251657214" behindDoc="1" locked="0" layoutInCell="1" allowOverlap="1" wp14:anchorId="2C43C44D" wp14:editId="3ECE9B7C">
                <wp:simplePos x="0" y="0"/>
                <wp:positionH relativeFrom="page">
                  <wp:posOffset>323215</wp:posOffset>
                </wp:positionH>
                <wp:positionV relativeFrom="page">
                  <wp:posOffset>382270</wp:posOffset>
                </wp:positionV>
                <wp:extent cx="6840220" cy="9540240"/>
                <wp:effectExtent l="0" t="0" r="0" b="3810"/>
                <wp:wrapNone/>
                <wp:docPr id="17" name="docshapegroup9"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9540240"/>
                          <a:chOff x="567" y="567"/>
                          <a:chExt cx="10772" cy="15024"/>
                        </a:xfrm>
                        <a:solidFill>
                          <a:srgbClr val="3A9250"/>
                        </a:solidFill>
                      </wpg:grpSpPr>
                      <wps:wsp>
                        <wps:cNvPr id="18" name="docshape10" descr="#Decorative"/>
                        <wps:cNvSpPr>
                          <a:spLocks noChangeArrowheads="1"/>
                        </wps:cNvSpPr>
                        <wps:spPr bwMode="auto">
                          <a:xfrm>
                            <a:off x="566" y="566"/>
                            <a:ext cx="10772" cy="1502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11" descr="#Decorative"/>
                        <wps:cNvSpPr>
                          <a:spLocks noChangeArrowheads="1"/>
                        </wps:cNvSpPr>
                        <wps:spPr bwMode="auto">
                          <a:xfrm>
                            <a:off x="566" y="9921"/>
                            <a:ext cx="10772" cy="226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A745935" id="docshapegroup9" o:spid="_x0000_s1026" alt="#Decorative" style="position:absolute;margin-left:25.45pt;margin-top:30.1pt;width:538.6pt;height:751.2pt;z-index:-251659266;mso-position-horizontal-relative:page;mso-position-vertical-relative:page" coordorigin="567,567" coordsize="10772,15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">
                <v:rect id="docshape10" o:spid="_x0000_s1027" alt="#Decorative" style="position:absolute;left:566;top:566;width:10772;height:1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rect id="docshape11" o:spid="_x0000_s1028" alt="#Decorative" style="position:absolute;left:566;top:9921;width:10772;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w10:wrap anchorx="page" anchory="page"/>
              </v:group>
            </w:pict>
          </mc:Fallback>
        </mc:AlternateContent>
      </w:r>
    </w:p>
    <w:p w14:paraId="6F60D1CB" w14:textId="77777777" w:rsidR="006A2783" w:rsidRDefault="006A2783">
      <w:pPr>
        <w:spacing w:after="160" w:line="259" w:lineRule="auto"/>
      </w:pPr>
      <w:r>
        <w:br w:type="page"/>
      </w:r>
    </w:p>
    <w:p w14:paraId="705D4FF4" w14:textId="77777777" w:rsidR="0073056B" w:rsidRPr="00330754" w:rsidRDefault="0085090C" w:rsidP="00CB5F24">
      <w:pPr>
        <w:pStyle w:val="Overskrift1"/>
      </w:pPr>
      <w:bookmarkStart w:id="32" w:name="_Toc86826493"/>
      <w:bookmarkStart w:id="33" w:name="_Toc90976964"/>
      <w:r w:rsidRPr="00330754">
        <w:lastRenderedPageBreak/>
        <w:t>REGNSKAB</w:t>
      </w:r>
      <w:bookmarkEnd w:id="32"/>
      <w:bookmarkEnd w:id="33"/>
    </w:p>
    <w:p w14:paraId="46D1438B" w14:textId="77777777" w:rsidR="0073056B" w:rsidRPr="00330754" w:rsidRDefault="006A2783" w:rsidP="00054B2E">
      <w:pPr>
        <w:ind w:left="1418"/>
        <w:rPr>
          <w:b/>
        </w:rPr>
      </w:pPr>
      <w:r w:rsidRPr="00330754">
        <w:rPr>
          <w:b/>
          <w:noProof/>
          <w:lang w:eastAsia="da-DK"/>
        </w:rPr>
        <mc:AlternateContent>
          <mc:Choice Requires="wps">
            <w:drawing>
              <wp:anchor distT="0" distB="0" distL="114300" distR="114300" simplePos="0" relativeHeight="251666432" behindDoc="0" locked="0" layoutInCell="1" allowOverlap="1" wp14:anchorId="172FB1E6" wp14:editId="1BC893D5">
                <wp:simplePos x="0" y="0"/>
                <wp:positionH relativeFrom="column">
                  <wp:posOffset>864870</wp:posOffset>
                </wp:positionH>
                <wp:positionV relativeFrom="paragraph">
                  <wp:posOffset>158115</wp:posOffset>
                </wp:positionV>
                <wp:extent cx="5061806" cy="2633472"/>
                <wp:effectExtent l="0" t="0" r="5715" b="0"/>
                <wp:wrapNone/>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806" cy="2633472"/>
                        </a:xfrm>
                        <a:prstGeom prst="rect">
                          <a:avLst/>
                        </a:prstGeom>
                        <a:solidFill>
                          <a:srgbClr val="D5EBFF"/>
                        </a:solidFill>
                        <a:ln w="9525">
                          <a:noFill/>
                          <a:miter lim="800000"/>
                          <a:headEnd/>
                          <a:tailEnd/>
                        </a:ln>
                      </wps:spPr>
                      <wps:txbx>
                        <w:txbxContent>
                          <w:p w14:paraId="1F7928E6" w14:textId="77777777" w:rsidR="00126D8B" w:rsidRDefault="00126D8B" w:rsidP="002F7680">
                            <w:pPr>
                              <w:jc w:val="both"/>
                              <w:rPr>
                                <w:color w:val="000000" w:themeColor="text1"/>
                                <w:szCs w:val="20"/>
                              </w:rPr>
                            </w:pPr>
                            <w:r w:rsidRPr="00160E52">
                              <w:t xml:space="preserve">Formålet med dette kapitel er at redegøre for </w:t>
                            </w:r>
                            <w:r>
                              <w:t>virksomhedens</w:t>
                            </w:r>
                            <w:r w:rsidRPr="00160E52">
                              <w:t xml:space="preserve"> ressourceforbrug i finansåret udtrykt ved en resultatopgørelse og vise </w:t>
                            </w:r>
                            <w:r>
                              <w:t>virksomhedens</w:t>
                            </w:r>
                            <w:r w:rsidRPr="00160E52">
                              <w:t xml:space="preserve"> finansielle status på balancen. Rapporteringen skal omfatte alle hovedkonti som </w:t>
                            </w:r>
                            <w:r>
                              <w:t>virksomheden</w:t>
                            </w:r>
                            <w:r w:rsidRPr="00160E52">
                              <w:t xml:space="preserve"> har haft det budget- og regnskabsmæssige ansvar for i finansåret. Til kapitlet knyttes en kort analyse og vurdering af årets resultat samt en forklaring af afvigelserne mellem det forv</w:t>
                            </w:r>
                            <w:r>
                              <w:t xml:space="preserve">entede og realiserede resultat. </w:t>
                            </w:r>
                          </w:p>
                          <w:p w14:paraId="0622D115" w14:textId="77777777" w:rsidR="00126D8B" w:rsidRDefault="00126D8B" w:rsidP="002F7680">
                            <w:pPr>
                              <w:jc w:val="both"/>
                            </w:pPr>
                            <w:r w:rsidRPr="006A2ABC">
                              <w:t xml:space="preserve">Kulturministeriet ønsker, at der afgives regnskabsmæssige forklaringer ved væsentlige </w:t>
                            </w:r>
                            <w:r>
                              <w:t xml:space="preserve">der </w:t>
                            </w:r>
                            <w:r w:rsidRPr="00160E52">
                              <w:t xml:space="preserve">afgives regnskabsmæssige forklaringer ved væsentlige afvigelser mellem opstillede mål og opnåede resultater, samt ved væsentlige afvigelser mellem bevillingstal og regnskabstal. </w:t>
                            </w:r>
                            <w:r w:rsidRPr="006A2ABC">
                              <w:t xml:space="preserve">De regnskabsmæssige </w:t>
                            </w:r>
                            <w:r w:rsidRPr="00160E52">
                              <w:t>forklari</w:t>
                            </w:r>
                            <w:r>
                              <w:t xml:space="preserve">nger skal indeholde oplysninger om, </w:t>
                            </w:r>
                            <w:r w:rsidRPr="00160E52">
                              <w:t>hvilke aktivitetsændringer afvigelserne dækker over, baggrunden for disse ændringer, samt hvordan ændringerne relaterer sig til de realiserede udgifter og indtægter.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FB1E6" id="_x0000_s1034" type="#_x0000_t202" style="position:absolute;left:0;text-align:left;margin-left:68.1pt;margin-top:12.45pt;width:398.55pt;height:20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" fillcolor="#d5ebff" stroked="f">
                <v:textbox>
                  <w:txbxContent>
                    <w:p w14:paraId="1F7928E6" w14:textId="77777777" w:rsidR="00126D8B" w:rsidRDefault="00126D8B" w:rsidP="002F7680">
                      <w:pPr>
                        <w:jc w:val="both"/>
                        <w:rPr>
                          <w:color w:val="000000" w:themeColor="text1"/>
                          <w:szCs w:val="20"/>
                        </w:rPr>
                      </w:pPr>
                      <w:r w:rsidRPr="00160E52">
                        <w:t xml:space="preserve">Formålet med dette kapitel er at redegøre for </w:t>
                      </w:r>
                      <w:r>
                        <w:t>virksomhedens</w:t>
                      </w:r>
                      <w:r w:rsidRPr="00160E52">
                        <w:t xml:space="preserve"> ressourceforbrug i finansåret udtrykt ved en resultatopgørelse og vise </w:t>
                      </w:r>
                      <w:r>
                        <w:t>virksomhedens</w:t>
                      </w:r>
                      <w:r w:rsidRPr="00160E52">
                        <w:t xml:space="preserve"> finansielle status på balancen. Rapporteringen skal omfatte alle hovedkonti som </w:t>
                      </w:r>
                      <w:r>
                        <w:t>virksomheden</w:t>
                      </w:r>
                      <w:r w:rsidRPr="00160E52">
                        <w:t xml:space="preserve"> har haft det budget- og regnskabsmæssige ansvar for i finansåret. Til kapitlet knyttes en kort analyse og vurdering af årets resultat samt en forklaring af afvigelserne mellem det forv</w:t>
                      </w:r>
                      <w:r>
                        <w:t xml:space="preserve">entede og realiserede resultat. </w:t>
                      </w:r>
                    </w:p>
                    <w:p w14:paraId="0622D115" w14:textId="77777777" w:rsidR="00126D8B" w:rsidRDefault="00126D8B" w:rsidP="002F7680">
                      <w:pPr>
                        <w:jc w:val="both"/>
                      </w:pPr>
                      <w:r w:rsidRPr="006A2ABC">
                        <w:t xml:space="preserve">Kulturministeriet ønsker, at der afgives regnskabsmæssige forklaringer ved væsentlige </w:t>
                      </w:r>
                      <w:r>
                        <w:t xml:space="preserve">der </w:t>
                      </w:r>
                      <w:r w:rsidRPr="00160E52">
                        <w:t xml:space="preserve">afgives regnskabsmæssige forklaringer ved væsentlige afvigelser mellem opstillede mål og opnåede resultater, samt ved væsentlige afvigelser mellem bevillingstal og regnskabstal. </w:t>
                      </w:r>
                      <w:r w:rsidRPr="006A2ABC">
                        <w:t xml:space="preserve">De regnskabsmæssige </w:t>
                      </w:r>
                      <w:r w:rsidRPr="00160E52">
                        <w:t>forklari</w:t>
                      </w:r>
                      <w:r>
                        <w:t xml:space="preserve">nger skal indeholde oplysninger om, </w:t>
                      </w:r>
                      <w:r w:rsidRPr="00160E52">
                        <w:t>hvilke aktivitetsændringer afvigelserne dækker over, baggrunden for disse ændringer, samt hvordan ændringerne relaterer sig til de realiserede udgifter og indtægter.</w:t>
                      </w:r>
                    </w:p>
                  </w:txbxContent>
                </v:textbox>
              </v:shape>
            </w:pict>
          </mc:Fallback>
        </mc:AlternateContent>
      </w:r>
    </w:p>
    <w:p w14:paraId="651907BB" w14:textId="77777777" w:rsidR="0073056B" w:rsidRPr="00330754" w:rsidRDefault="0073056B" w:rsidP="00054B2E">
      <w:pPr>
        <w:ind w:left="1418"/>
        <w:rPr>
          <w:b/>
        </w:rPr>
      </w:pPr>
    </w:p>
    <w:p w14:paraId="0C4A81C7" w14:textId="77777777" w:rsidR="0073056B" w:rsidRPr="00330754" w:rsidRDefault="0073056B" w:rsidP="00054B2E">
      <w:pPr>
        <w:ind w:left="1418"/>
        <w:rPr>
          <w:b/>
        </w:rPr>
      </w:pPr>
    </w:p>
    <w:p w14:paraId="216177E7" w14:textId="77777777" w:rsidR="0073056B" w:rsidRPr="00330754" w:rsidRDefault="0073056B" w:rsidP="00054B2E">
      <w:pPr>
        <w:ind w:left="1418"/>
      </w:pPr>
    </w:p>
    <w:p w14:paraId="33418CC5" w14:textId="77777777" w:rsidR="0073056B" w:rsidRPr="00330754" w:rsidRDefault="0073056B" w:rsidP="00054B2E">
      <w:pPr>
        <w:ind w:left="1418"/>
      </w:pPr>
    </w:p>
    <w:p w14:paraId="74C22FB7" w14:textId="77777777" w:rsidR="0073056B" w:rsidRDefault="0073056B" w:rsidP="00054B2E">
      <w:pPr>
        <w:ind w:left="1418"/>
      </w:pPr>
    </w:p>
    <w:p w14:paraId="58AD6AA0" w14:textId="77777777" w:rsidR="00C1028C" w:rsidRDefault="00C1028C" w:rsidP="006A2783"/>
    <w:p w14:paraId="0FE072BD" w14:textId="77777777" w:rsidR="002F7680" w:rsidRDefault="002F7680" w:rsidP="006A2783"/>
    <w:p w14:paraId="309E84BE" w14:textId="77777777" w:rsidR="002F7680" w:rsidRPr="00330754" w:rsidRDefault="002F7680" w:rsidP="006A2783"/>
    <w:p w14:paraId="4C573CD2" w14:textId="77777777" w:rsidR="002F7680" w:rsidRDefault="002F7680" w:rsidP="00C1028C">
      <w:pPr>
        <w:ind w:left="1418"/>
        <w:jc w:val="both"/>
      </w:pPr>
    </w:p>
    <w:p w14:paraId="49C52F49" w14:textId="1B95FB48" w:rsidR="00C1028C" w:rsidRDefault="0073056B" w:rsidP="00C1028C">
      <w:pPr>
        <w:ind w:left="1418"/>
        <w:jc w:val="both"/>
      </w:pPr>
      <w:r w:rsidRPr="00330754">
        <w:t xml:space="preserve">[Her kan indledningsvist gives en kort opsummering for året. Fx ”[virksomhedens] indtægter og udgifter er i balance således, at [virksomheden] går ud med </w:t>
      </w:r>
      <w:r w:rsidR="009437B3">
        <w:t>et mindre overskud på xx kr. mv</w:t>
      </w:r>
      <w:r w:rsidRPr="00330754">
        <w:t>]</w:t>
      </w:r>
    </w:p>
    <w:p w14:paraId="2CB3EC0C" w14:textId="77777777" w:rsidR="002F7680" w:rsidRPr="00330754" w:rsidRDefault="002F7680" w:rsidP="00C1028C">
      <w:pPr>
        <w:ind w:left="1418"/>
        <w:jc w:val="both"/>
        <w:rPr>
          <w:color w:val="FF6699"/>
        </w:rPr>
      </w:pPr>
    </w:p>
    <w:p w14:paraId="0D734AC0" w14:textId="77777777" w:rsidR="0073056B" w:rsidRPr="00330754" w:rsidRDefault="0085090C" w:rsidP="002F7680">
      <w:pPr>
        <w:pStyle w:val="Overskrift2"/>
      </w:pPr>
      <w:bookmarkStart w:id="34" w:name="_Toc86826494"/>
      <w:bookmarkStart w:id="35" w:name="_Toc90976965"/>
      <w:r w:rsidRPr="00330754">
        <w:t>ANVENDT REGNSKABSPRAKSIS</w:t>
      </w:r>
      <w:bookmarkEnd w:id="34"/>
      <w:bookmarkEnd w:id="35"/>
      <w:r w:rsidRPr="00330754">
        <w:br/>
      </w:r>
    </w:p>
    <w:p w14:paraId="1B0758AE" w14:textId="77777777" w:rsidR="00C1028C" w:rsidRDefault="0073056B" w:rsidP="00C1028C">
      <w:pPr>
        <w:tabs>
          <w:tab w:val="left" w:pos="1370"/>
        </w:tabs>
        <w:ind w:left="1418"/>
        <w:jc w:val="both"/>
        <w:rPr>
          <w:color w:val="000000" w:themeColor="text1"/>
        </w:rPr>
      </w:pPr>
      <w:r w:rsidRPr="00330754">
        <w:rPr>
          <w:b/>
          <w:color w:val="000000" w:themeColor="text1"/>
        </w:rPr>
        <w:t>Anvendt regnskabspraksis</w:t>
      </w:r>
    </w:p>
    <w:p w14:paraId="03E1D625" w14:textId="77777777" w:rsidR="0073056B" w:rsidRPr="00330754" w:rsidRDefault="0073056B" w:rsidP="006A2783">
      <w:pPr>
        <w:tabs>
          <w:tab w:val="left" w:pos="1370"/>
        </w:tabs>
        <w:ind w:left="1418"/>
        <w:jc w:val="both"/>
        <w:rPr>
          <w:color w:val="000000" w:themeColor="text1"/>
        </w:rPr>
      </w:pPr>
      <w:r w:rsidRPr="00330754">
        <w:rPr>
          <w:color w:val="000000" w:themeColor="text1"/>
        </w:rPr>
        <w:t xml:space="preserve">[Her skal anvendt regnskabspraksis beskrives efter de krav, som er angivet i </w:t>
      </w:r>
      <w:r w:rsidR="00942D93">
        <w:rPr>
          <w:color w:val="000000" w:themeColor="text1"/>
        </w:rPr>
        <w:t>Økonomi</w:t>
      </w:r>
      <w:r w:rsidRPr="00330754">
        <w:rPr>
          <w:color w:val="000000" w:themeColor="text1"/>
        </w:rPr>
        <w:t>styrelsens vejledning</w:t>
      </w:r>
      <w:r w:rsidR="00A628E7">
        <w:rPr>
          <w:color w:val="000000" w:themeColor="text1"/>
        </w:rPr>
        <w:t>]</w:t>
      </w:r>
      <w:r w:rsidRPr="00330754">
        <w:rPr>
          <w:color w:val="000000" w:themeColor="text1"/>
        </w:rPr>
        <w:t>.</w:t>
      </w:r>
      <w:r w:rsidR="00072F05">
        <w:rPr>
          <w:color w:val="000000" w:themeColor="text1"/>
        </w:rPr>
        <w:t xml:space="preserve"> </w:t>
      </w:r>
    </w:p>
    <w:p w14:paraId="09E0EF22" w14:textId="77777777" w:rsidR="0073056B" w:rsidRPr="00330754" w:rsidRDefault="0073056B" w:rsidP="006A2783">
      <w:pPr>
        <w:tabs>
          <w:tab w:val="left" w:pos="1370"/>
        </w:tabs>
        <w:ind w:left="1418"/>
        <w:jc w:val="both"/>
        <w:rPr>
          <w:color w:val="000000" w:themeColor="text1"/>
        </w:rPr>
      </w:pPr>
      <w:r w:rsidRPr="00330754">
        <w:rPr>
          <w:color w:val="000000" w:themeColor="text1"/>
        </w:rPr>
        <w:t>[Hvis institutionen har fået tilladelse til at afvige fra gældende regler, beskrives dispensation her]</w:t>
      </w:r>
    </w:p>
    <w:p w14:paraId="1542ACD8" w14:textId="77777777" w:rsidR="0073056B" w:rsidRPr="00330754" w:rsidRDefault="0073056B" w:rsidP="006A2783">
      <w:pPr>
        <w:tabs>
          <w:tab w:val="left" w:pos="1370"/>
        </w:tabs>
        <w:ind w:left="1418"/>
        <w:jc w:val="both"/>
        <w:rPr>
          <w:color w:val="000000" w:themeColor="text1"/>
        </w:rPr>
      </w:pPr>
      <w:r w:rsidRPr="00330754">
        <w:rPr>
          <w:color w:val="000000" w:themeColor="text1"/>
        </w:rPr>
        <w:t>[Hvis institutionen modtager fondsmidler til fx særudstillinger, projekter mv., skal der redegøres for, hvordan disse midler håndteres regnskabsmæssigt herunder registrering og forbrug af tilskudsmidler samt hvordan et evt. over/underskud disponeres i forhold til tilskudsforudsætningerne. Hertil skal der redegøres for den forholdsmæssige fordeling af indtægter til den almindelige virksomhed som følge af indtægter genereret fra den tilskudsfinansierede aktivitet]</w:t>
      </w:r>
    </w:p>
    <w:p w14:paraId="39ED8481" w14:textId="09E83E67" w:rsidR="0073056B" w:rsidRDefault="0073056B" w:rsidP="006A2783">
      <w:pPr>
        <w:tabs>
          <w:tab w:val="left" w:pos="1370"/>
        </w:tabs>
        <w:ind w:left="1418"/>
        <w:jc w:val="both"/>
        <w:rPr>
          <w:color w:val="000000" w:themeColor="text1"/>
        </w:rPr>
      </w:pPr>
      <w:r w:rsidRPr="00330754">
        <w:rPr>
          <w:color w:val="000000" w:themeColor="text1"/>
        </w:rPr>
        <w:t xml:space="preserve">[Hvis relevant skal det desuden oplyses, hvorledes gebyrer i henhold til </w:t>
      </w:r>
      <w:r w:rsidRPr="00330754">
        <w:rPr>
          <w:i/>
          <w:color w:val="000000" w:themeColor="text1"/>
        </w:rPr>
        <w:t>Budgetvejledningen</w:t>
      </w:r>
      <w:r w:rsidRPr="00330754">
        <w:rPr>
          <w:color w:val="000000" w:themeColor="text1"/>
        </w:rPr>
        <w:t xml:space="preserve"> (se afsnit 2.3) balancerer over en 4-årig pe</w:t>
      </w:r>
      <w:r w:rsidR="009437B3">
        <w:rPr>
          <w:color w:val="000000" w:themeColor="text1"/>
        </w:rPr>
        <w:t>riode</w:t>
      </w:r>
      <w:r w:rsidRPr="00330754">
        <w:rPr>
          <w:color w:val="000000" w:themeColor="text1"/>
        </w:rPr>
        <w:t>]</w:t>
      </w:r>
    </w:p>
    <w:p w14:paraId="68011EE1" w14:textId="77777777" w:rsidR="006A2783" w:rsidRDefault="006A2783" w:rsidP="00C1028C">
      <w:pPr>
        <w:tabs>
          <w:tab w:val="left" w:pos="1370"/>
        </w:tabs>
        <w:ind w:left="1418"/>
        <w:jc w:val="both"/>
        <w:rPr>
          <w:color w:val="000000" w:themeColor="text1"/>
        </w:rPr>
      </w:pPr>
    </w:p>
    <w:p w14:paraId="0E0A8BA9" w14:textId="77777777" w:rsidR="006A2783" w:rsidRDefault="006A2783" w:rsidP="00C1028C">
      <w:pPr>
        <w:tabs>
          <w:tab w:val="left" w:pos="1370"/>
        </w:tabs>
        <w:ind w:left="1418"/>
        <w:jc w:val="both"/>
        <w:rPr>
          <w:color w:val="000000" w:themeColor="text1"/>
        </w:rPr>
      </w:pPr>
    </w:p>
    <w:p w14:paraId="459C97C7" w14:textId="77777777" w:rsidR="0073056B" w:rsidRPr="00330754" w:rsidRDefault="002F7680" w:rsidP="002F7680">
      <w:pPr>
        <w:pStyle w:val="Overskrift2"/>
      </w:pPr>
      <w:bookmarkStart w:id="36" w:name="_Toc86826495"/>
      <w:r>
        <w:t xml:space="preserve"> </w:t>
      </w:r>
      <w:bookmarkStart w:id="37" w:name="_Toc90976966"/>
      <w:r w:rsidR="0085090C" w:rsidRPr="00330754">
        <w:t>RESULTATOPGØRELSE MV.</w:t>
      </w:r>
      <w:bookmarkEnd w:id="36"/>
      <w:bookmarkEnd w:id="37"/>
    </w:p>
    <w:p w14:paraId="23778EC7" w14:textId="77777777" w:rsidR="0073056B" w:rsidRPr="00330754" w:rsidRDefault="0073056B" w:rsidP="00054B2E">
      <w:pPr>
        <w:ind w:left="1418"/>
      </w:pPr>
      <w:r w:rsidRPr="00330754">
        <w:rPr>
          <w:noProof/>
          <w:lang w:eastAsia="da-DK"/>
        </w:rPr>
        <mc:AlternateContent>
          <mc:Choice Requires="wps">
            <w:drawing>
              <wp:anchor distT="0" distB="0" distL="114300" distR="114300" simplePos="0" relativeHeight="251667456" behindDoc="0" locked="0" layoutInCell="1" allowOverlap="1" wp14:anchorId="78DC0C98" wp14:editId="2CDC2898">
                <wp:simplePos x="0" y="0"/>
                <wp:positionH relativeFrom="column">
                  <wp:posOffset>906054</wp:posOffset>
                </wp:positionH>
                <wp:positionV relativeFrom="paragraph">
                  <wp:posOffset>184785</wp:posOffset>
                </wp:positionV>
                <wp:extent cx="5112680" cy="1403985"/>
                <wp:effectExtent l="0" t="0" r="0" b="8890"/>
                <wp:wrapNone/>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680" cy="1403985"/>
                        </a:xfrm>
                        <a:prstGeom prst="rect">
                          <a:avLst/>
                        </a:prstGeom>
                        <a:solidFill>
                          <a:srgbClr val="D5EBFF"/>
                        </a:solidFill>
                        <a:ln w="9525">
                          <a:noFill/>
                          <a:miter lim="800000"/>
                          <a:headEnd/>
                          <a:tailEnd/>
                        </a:ln>
                      </wps:spPr>
                      <wps:txbx>
                        <w:txbxContent>
                          <w:p w14:paraId="3C83E450" w14:textId="77777777" w:rsidR="00126D8B" w:rsidRDefault="00126D8B" w:rsidP="0073056B">
                            <w:pPr>
                              <w:rPr>
                                <w:color w:val="000000" w:themeColor="text1"/>
                                <w:szCs w:val="20"/>
                              </w:rPr>
                            </w:pPr>
                            <w:r w:rsidRPr="00492DAF">
                              <w:t xml:space="preserve">Resultatopgørelsen omfatter hele den omkostningsbaserede del af </w:t>
                            </w:r>
                            <w:r>
                              <w:t>virksomheden</w:t>
                            </w:r>
                            <w:r w:rsidRPr="00492DAF">
                              <w:t xml:space="preserve">, og skal vise årets bevægelser på de enkelte poster og årets resultat. </w:t>
                            </w:r>
                            <w:r>
                              <w:t xml:space="preserve">Til formålet anvendes tabel 6. I resultatopgørelsen anvendes samme fortegn som i uddata fra SKS. </w:t>
                            </w:r>
                          </w:p>
                          <w:p w14:paraId="2ADA9C12" w14:textId="77777777" w:rsidR="00126D8B" w:rsidRDefault="00126D8B" w:rsidP="0073056B">
                            <w:r>
                              <w:t>Der skal fremstilles supplerende noter, hvis det er nødvendigt for forståelsen af regnskab, eller hvis der er tale om særlige, væsentlige poster. Virksomheden og departementet vurderer i fællesskab, hvad der er væsentligt. Det kan fx være, når et tal er skønnet eller i øvrigt behæftet med usikkerhed. Ekstraordinære poster samt foretagne nedskrivninger på over 1 mio. kr. skal altid forklares (og i øvrigt godkendes af departementet).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DC0C98" id="_x0000_s1035" type="#_x0000_t202" style="position:absolute;left:0;text-align:left;margin-left:71.35pt;margin-top:14.55pt;width:402.5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" fillcolor="#d5ebff" stroked="f">
                <v:textbox style="mso-fit-shape-to-text:t">
                  <w:txbxContent>
                    <w:p w14:paraId="3C83E450" w14:textId="77777777" w:rsidR="00126D8B" w:rsidRDefault="00126D8B" w:rsidP="0073056B">
                      <w:pPr>
                        <w:rPr>
                          <w:color w:val="000000" w:themeColor="text1"/>
                          <w:szCs w:val="20"/>
                        </w:rPr>
                      </w:pPr>
                      <w:r w:rsidRPr="00492DAF">
                        <w:t xml:space="preserve">Resultatopgørelsen omfatter hele den omkostningsbaserede del af </w:t>
                      </w:r>
                      <w:r>
                        <w:t>virksomheden</w:t>
                      </w:r>
                      <w:r w:rsidRPr="00492DAF">
                        <w:t xml:space="preserve">, og skal vise årets bevægelser på de enkelte poster og årets resultat. </w:t>
                      </w:r>
                      <w:r>
                        <w:t xml:space="preserve">Til formålet anvendes tabel 6. I resultatopgørelsen anvendes samme fortegn som i uddata fra SKS. </w:t>
                      </w:r>
                    </w:p>
                    <w:p w14:paraId="2ADA9C12" w14:textId="77777777" w:rsidR="00126D8B" w:rsidRDefault="00126D8B" w:rsidP="0073056B">
                      <w:r>
                        <w:t>Der skal fremstilles supplerende noter, hvis det er nødvendigt for forståelsen af regnskab, eller hvis der er tale om særlige, væsentlige poster. Virksomheden og departementet vurderer i fællesskab, hvad der er væsentligt. Det kan fx være, når et tal er skønnet eller i øvrigt behæftet med usikkerhed. Ekstraordinære poster samt foretagne nedskrivninger på over 1 mio. kr. skal altid forklares (og i øvrigt godkendes af departementet).</w:t>
                      </w:r>
                    </w:p>
                  </w:txbxContent>
                </v:textbox>
              </v:shape>
            </w:pict>
          </mc:Fallback>
        </mc:AlternateContent>
      </w:r>
      <w:r w:rsidRPr="00330754">
        <w:br/>
      </w:r>
    </w:p>
    <w:p w14:paraId="3CAD27D5" w14:textId="77777777" w:rsidR="0073056B" w:rsidRPr="00330754" w:rsidRDefault="0073056B" w:rsidP="00054B2E">
      <w:pPr>
        <w:ind w:left="1418"/>
      </w:pPr>
    </w:p>
    <w:p w14:paraId="59DDF16A" w14:textId="77777777" w:rsidR="0073056B" w:rsidRPr="00330754" w:rsidRDefault="0073056B" w:rsidP="00054B2E">
      <w:pPr>
        <w:ind w:left="1418"/>
      </w:pPr>
    </w:p>
    <w:p w14:paraId="328363F3" w14:textId="77777777" w:rsidR="0073056B" w:rsidRPr="00330754" w:rsidRDefault="0073056B" w:rsidP="00054B2E">
      <w:pPr>
        <w:ind w:left="1418"/>
      </w:pPr>
    </w:p>
    <w:p w14:paraId="759E1F17" w14:textId="77777777" w:rsidR="0073056B" w:rsidRPr="00330754" w:rsidRDefault="0073056B" w:rsidP="00054B2E">
      <w:pPr>
        <w:ind w:left="1418"/>
      </w:pPr>
    </w:p>
    <w:p w14:paraId="4E1BAFF0" w14:textId="77777777" w:rsidR="0073056B" w:rsidRDefault="0073056B" w:rsidP="00054B2E">
      <w:pPr>
        <w:ind w:left="1418"/>
      </w:pPr>
    </w:p>
    <w:p w14:paraId="17396A53" w14:textId="77777777" w:rsidR="00C1028C" w:rsidRPr="00330754" w:rsidRDefault="00C1028C" w:rsidP="00054B2E">
      <w:pPr>
        <w:ind w:left="1418"/>
      </w:pPr>
    </w:p>
    <w:p w14:paraId="10B0A75B" w14:textId="77777777" w:rsidR="006A2783" w:rsidRPr="0085090C" w:rsidRDefault="0085090C" w:rsidP="006A2783">
      <w:pPr>
        <w:ind w:left="1418"/>
        <w:jc w:val="both"/>
        <w:rPr>
          <w:rFonts w:ascii="Arial Narrow" w:hAnsi="Arial Narrow"/>
          <w:b/>
          <w:sz w:val="24"/>
        </w:rPr>
      </w:pPr>
      <w:r w:rsidRPr="0085090C">
        <w:rPr>
          <w:rFonts w:ascii="Arial Narrow" w:hAnsi="Arial Narrow"/>
          <w:b/>
          <w:sz w:val="24"/>
        </w:rPr>
        <w:t>TABEL 6. RESULTATOPGØRELSE</w:t>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C205E6" w:rsidRPr="00DA313C" w14:paraId="54820B55" w14:textId="77777777" w:rsidTr="006B105E">
        <w:trPr>
          <w:cantSplit/>
          <w:trHeight w:val="65"/>
          <w:tblHeader/>
        </w:trPr>
        <w:tc>
          <w:tcPr>
            <w:tcW w:w="7938" w:type="dxa"/>
            <w:shd w:val="clear" w:color="auto" w:fill="auto"/>
            <w:tcMar>
              <w:bottom w:w="0" w:type="dxa"/>
            </w:tcMar>
          </w:tcPr>
          <w:p w14:paraId="59C42310" w14:textId="2F3929F9" w:rsidR="00C205E6" w:rsidRPr="00636173" w:rsidRDefault="00107043" w:rsidP="006B105E">
            <w:pPr>
              <w:spacing w:after="0"/>
              <w:rPr>
                <w:shd w:val="clear" w:color="auto" w:fill="D5DCE4" w:themeFill="text2" w:themeFillTint="33"/>
                <w:lang w:val="en-US"/>
              </w:rPr>
            </w:pPr>
            <w:r>
              <w:rPr>
                <w:shd w:val="clear" w:color="auto" w:fill="D5DCE4" w:themeFill="text2" w:themeFillTint="33"/>
                <w:lang w:val="en-US"/>
              </w:rPr>
              <w:t>[Her indsættes Tabel 6</w:t>
            </w:r>
            <w:r w:rsidR="00C205E6" w:rsidRPr="006A131C">
              <w:rPr>
                <w:shd w:val="clear" w:color="auto" w:fill="D5DCE4" w:themeFill="text2" w:themeFillTint="33"/>
                <w:lang w:val="en-US"/>
              </w:rPr>
              <w:t>]</w:t>
            </w:r>
          </w:p>
        </w:tc>
      </w:tr>
      <w:tr w:rsidR="00C205E6" w:rsidRPr="00DA313C" w14:paraId="507BAAD1" w14:textId="77777777" w:rsidTr="006B105E">
        <w:trPr>
          <w:cantSplit/>
          <w:trHeight w:hRule="exact" w:val="142"/>
        </w:trPr>
        <w:tc>
          <w:tcPr>
            <w:tcW w:w="7938" w:type="dxa"/>
            <w:tcBorders>
              <w:bottom w:val="nil"/>
            </w:tcBorders>
            <w:shd w:val="clear" w:color="auto" w:fill="auto"/>
            <w:tcMar>
              <w:bottom w:w="0" w:type="dxa"/>
            </w:tcMar>
          </w:tcPr>
          <w:p w14:paraId="1BF992A6" w14:textId="77777777" w:rsidR="00C205E6" w:rsidRPr="00DA313C" w:rsidRDefault="00C205E6" w:rsidP="006B105E">
            <w:pPr>
              <w:pStyle w:val="Pladsholdertxtfelt"/>
              <w:keepNext/>
              <w:keepLines/>
            </w:pPr>
          </w:p>
        </w:tc>
      </w:tr>
    </w:tbl>
    <w:p w14:paraId="7B40F8C4" w14:textId="1A7B74D2" w:rsidR="0073056B" w:rsidRPr="00330754" w:rsidRDefault="0073056B" w:rsidP="006A2783">
      <w:pPr>
        <w:ind w:left="1418"/>
        <w:jc w:val="both"/>
      </w:pPr>
      <w:r w:rsidRPr="00330754">
        <w:rPr>
          <w:sz w:val="18"/>
          <w:szCs w:val="18"/>
        </w:rPr>
        <w:t>Kilde:[Her skriv</w:t>
      </w:r>
      <w:r w:rsidR="00107043">
        <w:rPr>
          <w:sz w:val="18"/>
          <w:szCs w:val="18"/>
        </w:rPr>
        <w:t>es kilde til tal oplyst i tabel</w:t>
      </w:r>
      <w:r w:rsidRPr="00330754">
        <w:rPr>
          <w:sz w:val="18"/>
          <w:szCs w:val="18"/>
        </w:rPr>
        <w:t xml:space="preserve"> 6. Det vil primært være Statens Koncernsystem (SKS ra</w:t>
      </w:r>
      <w:r w:rsidR="002A745D">
        <w:rPr>
          <w:sz w:val="18"/>
          <w:szCs w:val="18"/>
        </w:rPr>
        <w:t>pportpakker) og Grundbudget 2020</w:t>
      </w:r>
      <w:r w:rsidRPr="00330754">
        <w:rPr>
          <w:sz w:val="18"/>
          <w:szCs w:val="18"/>
        </w:rPr>
        <w:t>]</w:t>
      </w:r>
    </w:p>
    <w:p w14:paraId="0694746A" w14:textId="77777777" w:rsidR="00C1028C" w:rsidRDefault="0073056B" w:rsidP="006A2783">
      <w:pPr>
        <w:ind w:left="1418"/>
        <w:jc w:val="both"/>
      </w:pPr>
      <w:r w:rsidRPr="00330754">
        <w:t>[Her kommenteres det samlede resultat. Fremhæv her bl.a. de væsentligste grunde til årets resultat]</w:t>
      </w:r>
    </w:p>
    <w:p w14:paraId="0842A7B4" w14:textId="77777777" w:rsidR="00C1028C" w:rsidRDefault="0073056B" w:rsidP="006A2783">
      <w:pPr>
        <w:ind w:left="1418"/>
        <w:jc w:val="both"/>
      </w:pPr>
      <w:r w:rsidRPr="00330754">
        <w:t>[Her gennemgås væsentlige ændringer fra R-1 til R-året]</w:t>
      </w:r>
    </w:p>
    <w:p w14:paraId="002869C7" w14:textId="77777777" w:rsidR="0073056B" w:rsidRPr="00330754" w:rsidRDefault="0073056B" w:rsidP="006A2783">
      <w:pPr>
        <w:ind w:left="1418"/>
        <w:jc w:val="both"/>
      </w:pPr>
      <w:r w:rsidRPr="00330754">
        <w:t>[Her kommenteres det nye budget i forhold til tidligere]</w:t>
      </w:r>
    </w:p>
    <w:p w14:paraId="296EB26A" w14:textId="77777777" w:rsidR="0073056B" w:rsidRPr="00330754" w:rsidRDefault="0006602F" w:rsidP="005E2B48">
      <w:pPr>
        <w:pStyle w:val="Overskrift3"/>
      </w:pPr>
      <w:bookmarkStart w:id="38" w:name="_Toc86826496"/>
      <w:r>
        <w:t>3.2.1 R</w:t>
      </w:r>
      <w:r w:rsidRPr="00330754">
        <w:t>esultatdisponering</w:t>
      </w:r>
      <w:bookmarkEnd w:id="38"/>
    </w:p>
    <w:p w14:paraId="16BF4C0D" w14:textId="77777777" w:rsidR="0006602F" w:rsidRPr="0006602F" w:rsidRDefault="0006602F" w:rsidP="00054B2E">
      <w:pPr>
        <w:ind w:left="1418"/>
        <w:rPr>
          <w:rFonts w:ascii="Arial Narrow" w:hAnsi="Arial Narrow"/>
          <w:b/>
          <w:sz w:val="24"/>
        </w:rPr>
      </w:pPr>
      <w:r w:rsidRPr="0006602F">
        <w:rPr>
          <w:rFonts w:ascii="Arial Narrow" w:hAnsi="Arial Narrow"/>
          <w:b/>
          <w:sz w:val="24"/>
        </w:rPr>
        <w:t>TABEL 7. RESULTATDISPONERING AF ÅRETS OVERSKUD</w:t>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C205E6" w:rsidRPr="00DA313C" w14:paraId="20B53771" w14:textId="77777777" w:rsidTr="006B105E">
        <w:trPr>
          <w:cantSplit/>
          <w:trHeight w:val="65"/>
          <w:tblHeader/>
        </w:trPr>
        <w:tc>
          <w:tcPr>
            <w:tcW w:w="7938" w:type="dxa"/>
            <w:shd w:val="clear" w:color="auto" w:fill="auto"/>
            <w:tcMar>
              <w:bottom w:w="0" w:type="dxa"/>
            </w:tcMar>
          </w:tcPr>
          <w:p w14:paraId="00C5009D" w14:textId="449630FF" w:rsidR="00C205E6" w:rsidRPr="00636173" w:rsidRDefault="00107043" w:rsidP="006B105E">
            <w:pPr>
              <w:spacing w:after="0"/>
              <w:rPr>
                <w:shd w:val="clear" w:color="auto" w:fill="D5DCE4" w:themeFill="text2" w:themeFillTint="33"/>
                <w:lang w:val="en-US"/>
              </w:rPr>
            </w:pPr>
            <w:r>
              <w:rPr>
                <w:shd w:val="clear" w:color="auto" w:fill="D5DCE4" w:themeFill="text2" w:themeFillTint="33"/>
                <w:lang w:val="en-US"/>
              </w:rPr>
              <w:t>[Her indsættes Tabel 7</w:t>
            </w:r>
            <w:r w:rsidR="00C205E6" w:rsidRPr="006A131C">
              <w:rPr>
                <w:shd w:val="clear" w:color="auto" w:fill="D5DCE4" w:themeFill="text2" w:themeFillTint="33"/>
                <w:lang w:val="en-US"/>
              </w:rPr>
              <w:t>]</w:t>
            </w:r>
          </w:p>
        </w:tc>
      </w:tr>
      <w:tr w:rsidR="00C205E6" w:rsidRPr="00DA313C" w14:paraId="5DC84AB6" w14:textId="77777777" w:rsidTr="006B105E">
        <w:trPr>
          <w:cantSplit/>
          <w:trHeight w:hRule="exact" w:val="142"/>
        </w:trPr>
        <w:tc>
          <w:tcPr>
            <w:tcW w:w="7938" w:type="dxa"/>
            <w:tcBorders>
              <w:bottom w:val="nil"/>
            </w:tcBorders>
            <w:shd w:val="clear" w:color="auto" w:fill="auto"/>
            <w:tcMar>
              <w:bottom w:w="0" w:type="dxa"/>
            </w:tcMar>
          </w:tcPr>
          <w:p w14:paraId="631CAA90" w14:textId="77777777" w:rsidR="00C205E6" w:rsidRPr="00DA313C" w:rsidRDefault="00C205E6" w:rsidP="006B105E">
            <w:pPr>
              <w:pStyle w:val="Pladsholdertxtfelt"/>
              <w:keepNext/>
              <w:keepLines/>
            </w:pPr>
          </w:p>
        </w:tc>
      </w:tr>
    </w:tbl>
    <w:p w14:paraId="43D551C9" w14:textId="0DBA742A" w:rsidR="0073056B" w:rsidRPr="00330754" w:rsidRDefault="0073056B" w:rsidP="00054B2E">
      <w:pPr>
        <w:ind w:left="1418"/>
      </w:pPr>
      <w:r w:rsidRPr="00330754">
        <w:rPr>
          <w:sz w:val="18"/>
          <w:szCs w:val="18"/>
        </w:rPr>
        <w:t>Kilde:[</w:t>
      </w:r>
      <w:r>
        <w:rPr>
          <w:sz w:val="18"/>
          <w:szCs w:val="18"/>
        </w:rPr>
        <w:t>Her angives kilde for oplyste tal i tabel 7</w:t>
      </w:r>
      <w:r w:rsidRPr="00330754">
        <w:rPr>
          <w:sz w:val="18"/>
          <w:szCs w:val="18"/>
        </w:rPr>
        <w:t>]</w:t>
      </w:r>
    </w:p>
    <w:p w14:paraId="69AF554C" w14:textId="77777777" w:rsidR="0073056B" w:rsidRPr="00330754" w:rsidRDefault="0073056B" w:rsidP="006A2783">
      <w:pPr>
        <w:ind w:left="1418"/>
        <w:jc w:val="both"/>
      </w:pPr>
      <w:r w:rsidRPr="00330754">
        <w:t>[Her angives, hvor stor en del af et eventuelt overskud, der skal bortfalde, og hvor stor en del, der overføres til det overførte overskud under egenkapitalen.</w:t>
      </w:r>
      <w:r w:rsidR="00504583">
        <w:t xml:space="preserve"> I det omfang der sker bortfald af årets overskud, skal baggrunden for dette forklares</w:t>
      </w:r>
      <w:r w:rsidRPr="00330754">
        <w:t>]</w:t>
      </w:r>
    </w:p>
    <w:p w14:paraId="0668372E" w14:textId="77777777" w:rsidR="0073056B" w:rsidRPr="00330754" w:rsidRDefault="0006602F" w:rsidP="0006602F">
      <w:pPr>
        <w:pStyle w:val="Overskrift3"/>
        <w:ind w:left="1418" w:firstLine="0"/>
      </w:pPr>
      <w:bookmarkStart w:id="39" w:name="_Toc86826497"/>
      <w:r>
        <w:t>3.2.2 F</w:t>
      </w:r>
      <w:r w:rsidRPr="00330754">
        <w:t>orklaring af tilbageførte hensættelser og periodiseringsposter</w:t>
      </w:r>
      <w:bookmarkEnd w:id="39"/>
    </w:p>
    <w:p w14:paraId="671988C5" w14:textId="07CE1D88" w:rsidR="006A2783" w:rsidRDefault="0073056B" w:rsidP="006A2783">
      <w:pPr>
        <w:ind w:left="1418"/>
        <w:jc w:val="both"/>
      </w:pPr>
      <w:r w:rsidRPr="00330754">
        <w:t>[Her redegøres for de tilfælde, hvor virksomheden har tilbageført en hensættelse, som er foretaget i tidligere år. Redegørelsen skal indeholde en beløbsangivelse samt en forklaring af årsagen til tilbageførslen. Tilsvarende gælder, hvis virksomheden har reguleret periodiseringsposter som følge af ændret skøn eller afvigelse. Redegørelsen kan dog udelades, hvis den samlede udgiftsvi</w:t>
      </w:r>
      <w:r w:rsidR="009437B3">
        <w:t>rkning er mindre end 100.000 kr</w:t>
      </w:r>
      <w:r w:rsidRPr="00330754">
        <w:t>]</w:t>
      </w:r>
    </w:p>
    <w:p w14:paraId="0B280EC3" w14:textId="77777777" w:rsidR="0073056B" w:rsidRPr="00330754" w:rsidRDefault="0006602F" w:rsidP="002F7680">
      <w:pPr>
        <w:pStyle w:val="Overskrift2"/>
      </w:pPr>
      <w:bookmarkStart w:id="40" w:name="_Toc86826498"/>
      <w:bookmarkStart w:id="41" w:name="_Toc90976967"/>
      <w:r w:rsidRPr="00330754">
        <w:lastRenderedPageBreak/>
        <w:t>BALANCEN</w:t>
      </w:r>
      <w:bookmarkEnd w:id="40"/>
      <w:bookmarkEnd w:id="41"/>
    </w:p>
    <w:p w14:paraId="1ACB0F5B" w14:textId="77777777" w:rsidR="00C1028C" w:rsidRDefault="00C1028C" w:rsidP="00C1028C">
      <w:pPr>
        <w:ind w:left="1418"/>
        <w:jc w:val="both"/>
      </w:pPr>
    </w:p>
    <w:p w14:paraId="7B18D897" w14:textId="7B20F29F" w:rsidR="0073056B" w:rsidRPr="00330754" w:rsidRDefault="0073056B" w:rsidP="006A2783">
      <w:pPr>
        <w:ind w:left="1418"/>
        <w:jc w:val="both"/>
      </w:pPr>
      <w:r w:rsidRPr="00330754">
        <w:t xml:space="preserve">[Her kan indledes med en kort introduktion til afsnittet og en kommentering af balancen. Der kan fx stå ”I det følgende kommenteres balancen for </w:t>
      </w:r>
      <w:r w:rsidRPr="00330754">
        <w:rPr>
          <w:i/>
        </w:rPr>
        <w:t>[virksomheden]</w:t>
      </w:r>
      <w:r w:rsidRPr="00330754">
        <w:t xml:space="preserve">. Balancen viser formuen pr. 31. december R-året. Den samlede balance udgør xx mio. kr. pr. 31. december R-året mod xx mio. kr. pr. 31. december </w:t>
      </w:r>
      <w:r w:rsidR="009437B3">
        <w:t>R-1. Dette er et udtryk for xxx</w:t>
      </w:r>
      <w:r w:rsidRPr="00330754">
        <w:t>]</w:t>
      </w:r>
    </w:p>
    <w:p w14:paraId="0E47E6F6" w14:textId="52E58060" w:rsidR="000B22AE" w:rsidRDefault="0006602F" w:rsidP="000B22AE">
      <w:pPr>
        <w:ind w:left="1418"/>
        <w:rPr>
          <w:rFonts w:ascii="Arial Narrow" w:hAnsi="Arial Narrow"/>
          <w:b/>
          <w:sz w:val="24"/>
        </w:rPr>
      </w:pPr>
      <w:r w:rsidRPr="0006602F">
        <w:rPr>
          <w:rFonts w:ascii="Arial Narrow" w:hAnsi="Arial Narrow"/>
          <w:b/>
          <w:sz w:val="24"/>
        </w:rPr>
        <w:t>TABEL 8. BALANCEN</w:t>
      </w:r>
    </w:p>
    <w:p w14:paraId="7D277C1A" w14:textId="7CEDD028" w:rsidR="00125F9C" w:rsidRPr="00125F9C" w:rsidRDefault="00125F9C" w:rsidP="00054B2E">
      <w:pPr>
        <w:ind w:left="1418"/>
        <w:rPr>
          <w:sz w:val="18"/>
          <w:szCs w:val="18"/>
        </w:rPr>
      </w:pPr>
      <w:r>
        <w:rPr>
          <w:shd w:val="clear" w:color="auto" w:fill="D5DCE4" w:themeFill="text2" w:themeFillTint="33"/>
        </w:rPr>
        <w:t>[Her indsættes Tabel 8</w:t>
      </w:r>
      <w:r w:rsidRPr="00125F9C">
        <w:rPr>
          <w:shd w:val="clear" w:color="auto" w:fill="D5DCE4" w:themeFill="text2" w:themeFillTint="33"/>
        </w:rPr>
        <w:t>]</w:t>
      </w:r>
    </w:p>
    <w:p w14:paraId="68951289" w14:textId="00093AF5" w:rsidR="0073056B" w:rsidRPr="00330754" w:rsidRDefault="0073056B" w:rsidP="00054B2E">
      <w:pPr>
        <w:ind w:left="1418"/>
        <w:rPr>
          <w:b/>
        </w:rPr>
      </w:pPr>
      <w:r w:rsidRPr="00330754">
        <w:rPr>
          <w:sz w:val="18"/>
          <w:szCs w:val="18"/>
        </w:rPr>
        <w:t>Kilde: [Her angives kilde for oplyste tal i tabel 8, som her primært vil være SKS]</w:t>
      </w:r>
    </w:p>
    <w:p w14:paraId="39F50BE8" w14:textId="77777777" w:rsidR="0073056B" w:rsidRPr="00330754" w:rsidRDefault="0006602F" w:rsidP="005E2B48">
      <w:pPr>
        <w:pStyle w:val="Overskrift3"/>
      </w:pPr>
      <w:bookmarkStart w:id="42" w:name="_Toc86826499"/>
      <w:r>
        <w:t xml:space="preserve">3.3.1 </w:t>
      </w:r>
      <w:r w:rsidR="0073056B" w:rsidRPr="00330754">
        <w:t>Aktiver</w:t>
      </w:r>
      <w:bookmarkEnd w:id="42"/>
    </w:p>
    <w:p w14:paraId="08D6909C" w14:textId="77777777" w:rsidR="0073056B" w:rsidRPr="00330754" w:rsidRDefault="0073056B" w:rsidP="00C1028C">
      <w:pPr>
        <w:ind w:left="1418"/>
        <w:jc w:val="both"/>
        <w:rPr>
          <w:szCs w:val="18"/>
        </w:rPr>
      </w:pPr>
      <w:r w:rsidRPr="00330754">
        <w:t>[</w:t>
      </w:r>
      <w:r w:rsidRPr="00330754">
        <w:rPr>
          <w:szCs w:val="18"/>
        </w:rPr>
        <w:t>Her kommenteres på følgende forhold i tabel 8: Immaterielle anlægsaktiver, Materielle anlægsaktiver, Finansielle anlægsaktiver, Omsætningsaktiver, Tilgodehavender og periodeafgrænsningsposter, Likvide midler i alt, den uforrentede konto og finansieringskontoen].</w:t>
      </w:r>
    </w:p>
    <w:p w14:paraId="2A767588" w14:textId="77777777" w:rsidR="0073056B" w:rsidRPr="00330754" w:rsidRDefault="0006602F" w:rsidP="005E2B48">
      <w:pPr>
        <w:pStyle w:val="Overskrift3"/>
      </w:pPr>
      <w:bookmarkStart w:id="43" w:name="_Toc86826500"/>
      <w:r>
        <w:t xml:space="preserve">3.3.2 </w:t>
      </w:r>
      <w:r w:rsidR="0073056B" w:rsidRPr="00330754">
        <w:t>Passiver</w:t>
      </w:r>
      <w:bookmarkEnd w:id="43"/>
    </w:p>
    <w:p w14:paraId="1D87B97A" w14:textId="44A103E8" w:rsidR="0073056B" w:rsidRDefault="0073056B" w:rsidP="00C1028C">
      <w:pPr>
        <w:pStyle w:val="Sidehoved"/>
        <w:tabs>
          <w:tab w:val="clear" w:pos="4819"/>
          <w:tab w:val="clear" w:pos="9638"/>
          <w:tab w:val="left" w:pos="1080"/>
          <w:tab w:val="left" w:pos="1440"/>
          <w:tab w:val="left" w:pos="1800"/>
        </w:tabs>
        <w:ind w:left="1418"/>
        <w:jc w:val="both"/>
        <w:rPr>
          <w:rFonts w:ascii="Century Schoolbook" w:eastAsiaTheme="minorHAnsi" w:hAnsi="Century Schoolbook" w:cstheme="minorBidi"/>
          <w:sz w:val="20"/>
          <w:szCs w:val="18"/>
        </w:rPr>
      </w:pPr>
      <w:r w:rsidRPr="00330754">
        <w:rPr>
          <w:rFonts w:ascii="Century Schoolbook" w:eastAsiaTheme="minorHAnsi" w:hAnsi="Century Schoolbook" w:cstheme="minorBidi"/>
          <w:sz w:val="20"/>
          <w:szCs w:val="18"/>
        </w:rPr>
        <w:t>[Her kommenteres på følgende forhold i tabel 8: Egenkapital, hensatte forpligtelser, langfristede gældspos</w:t>
      </w:r>
      <w:r w:rsidR="009437B3">
        <w:rPr>
          <w:rFonts w:ascii="Century Schoolbook" w:eastAsiaTheme="minorHAnsi" w:hAnsi="Century Schoolbook" w:cstheme="minorBidi"/>
          <w:sz w:val="20"/>
          <w:szCs w:val="18"/>
        </w:rPr>
        <w:t>ter og kortfristede gældsposter</w:t>
      </w:r>
      <w:r w:rsidRPr="00330754">
        <w:rPr>
          <w:rFonts w:ascii="Century Schoolbook" w:eastAsiaTheme="minorHAnsi" w:hAnsi="Century Schoolbook" w:cstheme="minorBidi"/>
          <w:sz w:val="20"/>
          <w:szCs w:val="18"/>
        </w:rPr>
        <w:t>]</w:t>
      </w:r>
    </w:p>
    <w:p w14:paraId="7AE33357" w14:textId="77777777" w:rsidR="0006602F" w:rsidRPr="00330754" w:rsidRDefault="0006602F" w:rsidP="00C1028C">
      <w:pPr>
        <w:pStyle w:val="Sidehoved"/>
        <w:tabs>
          <w:tab w:val="clear" w:pos="4819"/>
          <w:tab w:val="clear" w:pos="9638"/>
          <w:tab w:val="left" w:pos="1080"/>
          <w:tab w:val="left" w:pos="1440"/>
          <w:tab w:val="left" w:pos="1800"/>
        </w:tabs>
        <w:ind w:left="1418"/>
        <w:jc w:val="both"/>
        <w:rPr>
          <w:rFonts w:ascii="Century Schoolbook" w:eastAsiaTheme="minorHAnsi" w:hAnsi="Century Schoolbook" w:cstheme="minorBidi"/>
          <w:sz w:val="20"/>
          <w:szCs w:val="18"/>
        </w:rPr>
      </w:pPr>
    </w:p>
    <w:p w14:paraId="79358F62" w14:textId="77777777" w:rsidR="0073056B" w:rsidRDefault="0073056B" w:rsidP="00054B2E">
      <w:pPr>
        <w:pStyle w:val="Sidehoved"/>
        <w:tabs>
          <w:tab w:val="clear" w:pos="4819"/>
          <w:tab w:val="clear" w:pos="9638"/>
          <w:tab w:val="left" w:pos="1080"/>
          <w:tab w:val="left" w:pos="1440"/>
          <w:tab w:val="left" w:pos="1800"/>
        </w:tabs>
        <w:ind w:left="1418"/>
        <w:rPr>
          <w:rFonts w:ascii="Century Schoolbook" w:eastAsiaTheme="minorHAnsi" w:hAnsi="Century Schoolbook" w:cstheme="minorBidi"/>
          <w:sz w:val="20"/>
          <w:szCs w:val="18"/>
        </w:rPr>
      </w:pPr>
    </w:p>
    <w:p w14:paraId="16CA8955" w14:textId="77777777" w:rsidR="002F7680" w:rsidRPr="00330754" w:rsidRDefault="002F7680" w:rsidP="00054B2E">
      <w:pPr>
        <w:pStyle w:val="Sidehoved"/>
        <w:tabs>
          <w:tab w:val="clear" w:pos="4819"/>
          <w:tab w:val="clear" w:pos="9638"/>
          <w:tab w:val="left" w:pos="1080"/>
          <w:tab w:val="left" w:pos="1440"/>
          <w:tab w:val="left" w:pos="1800"/>
        </w:tabs>
        <w:ind w:left="1418"/>
        <w:rPr>
          <w:rFonts w:ascii="Century Schoolbook" w:eastAsiaTheme="minorHAnsi" w:hAnsi="Century Schoolbook" w:cstheme="minorBidi"/>
          <w:sz w:val="20"/>
          <w:szCs w:val="18"/>
        </w:rPr>
      </w:pPr>
    </w:p>
    <w:p w14:paraId="7303368D" w14:textId="77777777" w:rsidR="0073056B" w:rsidRPr="00330754" w:rsidRDefault="0006602F" w:rsidP="002F7680">
      <w:pPr>
        <w:pStyle w:val="Overskrift2"/>
      </w:pPr>
      <w:bookmarkStart w:id="44" w:name="_Toc86826501"/>
      <w:bookmarkStart w:id="45" w:name="_Toc90976968"/>
      <w:r w:rsidRPr="00330754">
        <w:t>EGENKAPITALFORKLARING</w:t>
      </w:r>
      <w:bookmarkEnd w:id="44"/>
      <w:bookmarkEnd w:id="45"/>
    </w:p>
    <w:p w14:paraId="5D50B3A9" w14:textId="77777777" w:rsidR="0073056B" w:rsidRPr="00330754" w:rsidRDefault="00C1028C" w:rsidP="00C1028C">
      <w:pPr>
        <w:tabs>
          <w:tab w:val="left" w:pos="3998"/>
        </w:tabs>
        <w:ind w:left="1418"/>
      </w:pPr>
      <w:r>
        <w:tab/>
      </w:r>
    </w:p>
    <w:p w14:paraId="7C093EB8" w14:textId="77777777" w:rsidR="006A2783" w:rsidRPr="0006602F" w:rsidRDefault="0006602F" w:rsidP="006A2783">
      <w:pPr>
        <w:ind w:left="1418"/>
        <w:jc w:val="both"/>
        <w:rPr>
          <w:rFonts w:ascii="Arial Narrow" w:hAnsi="Arial Narrow"/>
          <w:b/>
          <w:sz w:val="24"/>
        </w:rPr>
      </w:pPr>
      <w:r w:rsidRPr="0006602F">
        <w:rPr>
          <w:rFonts w:ascii="Arial Narrow" w:hAnsi="Arial Narrow"/>
          <w:b/>
          <w:sz w:val="24"/>
        </w:rPr>
        <w:t xml:space="preserve">TABEL 9. EGENKAPITALFORKLARING </w:t>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C205E6" w:rsidRPr="00DA313C" w14:paraId="2F4D33AB" w14:textId="77777777" w:rsidTr="006B105E">
        <w:trPr>
          <w:cantSplit/>
          <w:trHeight w:val="65"/>
          <w:tblHeader/>
        </w:trPr>
        <w:tc>
          <w:tcPr>
            <w:tcW w:w="7938" w:type="dxa"/>
            <w:shd w:val="clear" w:color="auto" w:fill="auto"/>
            <w:tcMar>
              <w:bottom w:w="0" w:type="dxa"/>
            </w:tcMar>
          </w:tcPr>
          <w:p w14:paraId="7CD5C0AA" w14:textId="06530A54" w:rsidR="00C205E6" w:rsidRPr="00636173" w:rsidRDefault="00C205E6" w:rsidP="006B105E">
            <w:pPr>
              <w:spacing w:after="0"/>
              <w:rPr>
                <w:shd w:val="clear" w:color="auto" w:fill="D5DCE4" w:themeFill="text2" w:themeFillTint="33"/>
                <w:lang w:val="en-US"/>
              </w:rPr>
            </w:pPr>
            <w:r>
              <w:rPr>
                <w:shd w:val="clear" w:color="auto" w:fill="D5DCE4" w:themeFill="text2" w:themeFillTint="33"/>
                <w:lang w:val="en-US"/>
              </w:rPr>
              <w:t>[Her</w:t>
            </w:r>
            <w:r w:rsidR="00107043">
              <w:rPr>
                <w:shd w:val="clear" w:color="auto" w:fill="D5DCE4" w:themeFill="text2" w:themeFillTint="33"/>
                <w:lang w:val="en-US"/>
              </w:rPr>
              <w:t xml:space="preserve"> indsættes Tabel 9</w:t>
            </w:r>
            <w:r w:rsidRPr="006A131C">
              <w:rPr>
                <w:shd w:val="clear" w:color="auto" w:fill="D5DCE4" w:themeFill="text2" w:themeFillTint="33"/>
                <w:lang w:val="en-US"/>
              </w:rPr>
              <w:t>]</w:t>
            </w:r>
          </w:p>
        </w:tc>
      </w:tr>
      <w:tr w:rsidR="00C205E6" w:rsidRPr="00DA313C" w14:paraId="5AB3CE13" w14:textId="77777777" w:rsidTr="006B105E">
        <w:trPr>
          <w:cantSplit/>
          <w:trHeight w:hRule="exact" w:val="142"/>
        </w:trPr>
        <w:tc>
          <w:tcPr>
            <w:tcW w:w="7938" w:type="dxa"/>
            <w:tcBorders>
              <w:bottom w:val="nil"/>
            </w:tcBorders>
            <w:shd w:val="clear" w:color="auto" w:fill="auto"/>
            <w:tcMar>
              <w:bottom w:w="0" w:type="dxa"/>
            </w:tcMar>
          </w:tcPr>
          <w:p w14:paraId="3FC3EEFA" w14:textId="77777777" w:rsidR="00C205E6" w:rsidRPr="00DA313C" w:rsidRDefault="00C205E6" w:rsidP="006B105E">
            <w:pPr>
              <w:pStyle w:val="Pladsholdertxtfelt"/>
              <w:keepNext/>
              <w:keepLines/>
            </w:pPr>
          </w:p>
        </w:tc>
      </w:tr>
    </w:tbl>
    <w:p w14:paraId="77E4C4D3" w14:textId="77777777" w:rsidR="0073056B" w:rsidRPr="00330754" w:rsidRDefault="0073056B" w:rsidP="006A2783">
      <w:pPr>
        <w:ind w:left="1418"/>
        <w:jc w:val="both"/>
        <w:rPr>
          <w:b/>
        </w:rPr>
      </w:pPr>
      <w:r w:rsidRPr="00330754">
        <w:rPr>
          <w:sz w:val="18"/>
          <w:szCs w:val="18"/>
        </w:rPr>
        <w:t>Kilde: [Her angives kilde for tal oplyst i tabel 9, som her primært vil være SKS]</w:t>
      </w:r>
      <w:r w:rsidRPr="00330754">
        <w:rPr>
          <w:b/>
        </w:rPr>
        <w:br/>
      </w:r>
      <w:r w:rsidRPr="00330754">
        <w:br/>
        <w:t>[Hvis årets underskud ultimo R-året er større end egenkapitalen, redegøres her for, hvordan underskuddet er opstået og hvordan det søges løst fremadrettet]</w:t>
      </w:r>
    </w:p>
    <w:p w14:paraId="1E5FBCE7" w14:textId="77777777" w:rsidR="0073056B" w:rsidRPr="00330754" w:rsidRDefault="0006602F" w:rsidP="002F7680">
      <w:pPr>
        <w:pStyle w:val="Overskrift2"/>
      </w:pPr>
      <w:bookmarkStart w:id="46" w:name="_Toc86826502"/>
      <w:bookmarkStart w:id="47" w:name="_Toc90976969"/>
      <w:r w:rsidRPr="00330754">
        <w:t>LIKVIDITET OG LÅNERAMME</w:t>
      </w:r>
      <w:bookmarkEnd w:id="46"/>
      <w:bookmarkEnd w:id="47"/>
      <w:r w:rsidR="0073056B" w:rsidRPr="00330754">
        <w:br/>
      </w:r>
    </w:p>
    <w:p w14:paraId="59DEB346" w14:textId="77777777" w:rsidR="006A2783" w:rsidRPr="0006602F" w:rsidRDefault="0006602F" w:rsidP="00054B2E">
      <w:pPr>
        <w:ind w:left="1418"/>
        <w:rPr>
          <w:rFonts w:ascii="Arial Narrow" w:hAnsi="Arial Narrow"/>
          <w:b/>
          <w:sz w:val="24"/>
        </w:rPr>
      </w:pPr>
      <w:r w:rsidRPr="0006602F">
        <w:rPr>
          <w:rFonts w:ascii="Arial Narrow" w:hAnsi="Arial Narrow"/>
          <w:b/>
          <w:sz w:val="24"/>
        </w:rPr>
        <w:t>TABEL 10. UDNYTTELSE AF LÅNERAMMEN</w:t>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C205E6" w:rsidRPr="00DA313C" w14:paraId="6810ADCC" w14:textId="77777777" w:rsidTr="006B105E">
        <w:trPr>
          <w:cantSplit/>
          <w:trHeight w:val="65"/>
          <w:tblHeader/>
        </w:trPr>
        <w:tc>
          <w:tcPr>
            <w:tcW w:w="7938" w:type="dxa"/>
            <w:shd w:val="clear" w:color="auto" w:fill="auto"/>
            <w:tcMar>
              <w:bottom w:w="0" w:type="dxa"/>
            </w:tcMar>
          </w:tcPr>
          <w:p w14:paraId="1193A43F" w14:textId="59D69BED" w:rsidR="00C205E6" w:rsidRPr="00636173" w:rsidRDefault="00107043" w:rsidP="006B105E">
            <w:pPr>
              <w:spacing w:after="0"/>
              <w:rPr>
                <w:shd w:val="clear" w:color="auto" w:fill="D5DCE4" w:themeFill="text2" w:themeFillTint="33"/>
                <w:lang w:val="en-US"/>
              </w:rPr>
            </w:pPr>
            <w:r>
              <w:rPr>
                <w:shd w:val="clear" w:color="auto" w:fill="D5DCE4" w:themeFill="text2" w:themeFillTint="33"/>
                <w:lang w:val="en-US"/>
              </w:rPr>
              <w:t>[Her indsættes Tabel 10</w:t>
            </w:r>
            <w:r w:rsidR="00C205E6" w:rsidRPr="006A131C">
              <w:rPr>
                <w:shd w:val="clear" w:color="auto" w:fill="D5DCE4" w:themeFill="text2" w:themeFillTint="33"/>
                <w:lang w:val="en-US"/>
              </w:rPr>
              <w:t>]</w:t>
            </w:r>
          </w:p>
        </w:tc>
      </w:tr>
      <w:tr w:rsidR="00C205E6" w:rsidRPr="00DA313C" w14:paraId="04ACA450" w14:textId="77777777" w:rsidTr="006B105E">
        <w:trPr>
          <w:cantSplit/>
          <w:trHeight w:hRule="exact" w:val="142"/>
        </w:trPr>
        <w:tc>
          <w:tcPr>
            <w:tcW w:w="7938" w:type="dxa"/>
            <w:tcBorders>
              <w:bottom w:val="nil"/>
            </w:tcBorders>
            <w:shd w:val="clear" w:color="auto" w:fill="auto"/>
            <w:tcMar>
              <w:bottom w:w="0" w:type="dxa"/>
            </w:tcMar>
          </w:tcPr>
          <w:p w14:paraId="62E84BB1" w14:textId="77777777" w:rsidR="00C205E6" w:rsidRPr="00DA313C" w:rsidRDefault="00C205E6" w:rsidP="006B105E">
            <w:pPr>
              <w:pStyle w:val="Pladsholdertxtfelt"/>
              <w:keepNext/>
              <w:keepLines/>
            </w:pPr>
          </w:p>
        </w:tc>
      </w:tr>
    </w:tbl>
    <w:p w14:paraId="4F905799" w14:textId="056F7CAC" w:rsidR="0073056B" w:rsidRPr="006A2783" w:rsidRDefault="0073056B" w:rsidP="006A2783">
      <w:pPr>
        <w:ind w:left="1418"/>
        <w:rPr>
          <w:shd w:val="clear" w:color="auto" w:fill="D5DCE4" w:themeFill="text2" w:themeFillTint="33"/>
        </w:rPr>
      </w:pPr>
      <w:r w:rsidRPr="00330754">
        <w:rPr>
          <w:sz w:val="18"/>
          <w:szCs w:val="18"/>
        </w:rPr>
        <w:t>Note: [Her angives bl.a., hvis der er donerede anlægsaktiver]</w:t>
      </w:r>
    </w:p>
    <w:p w14:paraId="6F7D7A3F" w14:textId="77777777" w:rsidR="0073056B" w:rsidRPr="00330754" w:rsidRDefault="0073056B" w:rsidP="00054B2E">
      <w:pPr>
        <w:pStyle w:val="Sidehoved"/>
        <w:tabs>
          <w:tab w:val="clear" w:pos="4819"/>
          <w:tab w:val="clear" w:pos="9638"/>
          <w:tab w:val="left" w:pos="1080"/>
          <w:tab w:val="left" w:pos="1440"/>
          <w:tab w:val="left" w:pos="1800"/>
        </w:tabs>
        <w:ind w:left="1418"/>
        <w:rPr>
          <w:rFonts w:ascii="Century Schoolbook" w:hAnsi="Century Schoolbook"/>
          <w:sz w:val="18"/>
          <w:szCs w:val="18"/>
        </w:rPr>
      </w:pPr>
      <w:r w:rsidRPr="00330754">
        <w:rPr>
          <w:rFonts w:ascii="Century Schoolbook" w:hAnsi="Century Schoolbook"/>
          <w:sz w:val="18"/>
          <w:szCs w:val="18"/>
        </w:rPr>
        <w:lastRenderedPageBreak/>
        <w:t>Kilde: [Her angives kilde til oplyste tal i tabel 10]</w:t>
      </w:r>
      <w:r w:rsidRPr="00330754">
        <w:rPr>
          <w:rFonts w:ascii="Century Schoolbook" w:hAnsi="Century Schoolbook"/>
          <w:sz w:val="18"/>
          <w:szCs w:val="18"/>
        </w:rPr>
        <w:br/>
      </w:r>
    </w:p>
    <w:p w14:paraId="3BC7B1C8" w14:textId="6E0FF3AD" w:rsidR="0073056B" w:rsidRDefault="0073056B" w:rsidP="006A2783">
      <w:pPr>
        <w:ind w:left="1418"/>
      </w:pPr>
      <w:r w:rsidRPr="00330754">
        <w:t>[Her kommenteres på lånerammen. Hvis virksomheden har overskredet lånerammen ultimo året, skal der afgives redegørelse for dette herunder, hvilke dispositioner virksomheden har foretaget, for at rette op på forholdet. Der skal ligeledes kommenteres, hvis virksomhed</w:t>
      </w:r>
      <w:r w:rsidR="009437B3">
        <w:t>en har fået forhøjet lånerammen</w:t>
      </w:r>
      <w:r w:rsidRPr="00330754">
        <w:t>]</w:t>
      </w:r>
    </w:p>
    <w:p w14:paraId="76FC18E6" w14:textId="77777777" w:rsidR="002F7680" w:rsidRPr="00330754" w:rsidRDefault="002F7680" w:rsidP="006A2783">
      <w:pPr>
        <w:ind w:left="1418"/>
      </w:pPr>
    </w:p>
    <w:p w14:paraId="40542831" w14:textId="77777777" w:rsidR="0073056B" w:rsidRPr="00330754" w:rsidRDefault="0006602F" w:rsidP="002F7680">
      <w:pPr>
        <w:pStyle w:val="Overskrift2"/>
      </w:pPr>
      <w:bookmarkStart w:id="48" w:name="_Toc86826503"/>
      <w:bookmarkStart w:id="49" w:name="_Toc90976970"/>
      <w:r w:rsidRPr="00330754">
        <w:t>OPFØLGNING PÅ LØNSUMSLOFT</w:t>
      </w:r>
      <w:bookmarkEnd w:id="48"/>
      <w:bookmarkEnd w:id="49"/>
    </w:p>
    <w:p w14:paraId="7796A45B" w14:textId="77777777" w:rsidR="0073056B" w:rsidRPr="00330754" w:rsidRDefault="0073056B" w:rsidP="00054B2E">
      <w:pPr>
        <w:ind w:left="1418"/>
      </w:pPr>
      <w:r w:rsidRPr="00330754">
        <w:rPr>
          <w:rFonts w:eastAsia="Times New Roman" w:cs="Arial"/>
          <w:b/>
          <w:bCs/>
          <w:noProof/>
          <w:sz w:val="18"/>
          <w:szCs w:val="18"/>
          <w:lang w:eastAsia="da-DK"/>
        </w:rPr>
        <mc:AlternateContent>
          <mc:Choice Requires="wps">
            <w:drawing>
              <wp:anchor distT="0" distB="0" distL="114300" distR="114300" simplePos="0" relativeHeight="251668480" behindDoc="0" locked="0" layoutInCell="1" allowOverlap="1" wp14:anchorId="150E0EFC" wp14:editId="5761A320">
                <wp:simplePos x="0" y="0"/>
                <wp:positionH relativeFrom="column">
                  <wp:posOffset>901446</wp:posOffset>
                </wp:positionH>
                <wp:positionV relativeFrom="paragraph">
                  <wp:posOffset>134493</wp:posOffset>
                </wp:positionV>
                <wp:extent cx="5019869" cy="1085088"/>
                <wp:effectExtent l="0" t="0" r="9525" b="1270"/>
                <wp:wrapNone/>
                <wp:docPr id="1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869" cy="1085088"/>
                        </a:xfrm>
                        <a:prstGeom prst="rect">
                          <a:avLst/>
                        </a:prstGeom>
                        <a:solidFill>
                          <a:srgbClr val="D5EBFF"/>
                        </a:solidFill>
                        <a:ln w="9525">
                          <a:noFill/>
                          <a:miter lim="800000"/>
                          <a:headEnd/>
                          <a:tailEnd/>
                        </a:ln>
                      </wps:spPr>
                      <wps:txbx>
                        <w:txbxContent>
                          <w:p w14:paraId="284C2D1C" w14:textId="77777777" w:rsidR="00126D8B" w:rsidRDefault="00126D8B" w:rsidP="008038D8">
                            <w:pPr>
                              <w:jc w:val="both"/>
                            </w:pPr>
                            <w:r>
                              <w:t>Tabellen skal altid anvendes uanset mindreforbrug. Virksomheden skal udarbejde en opstilling jf. tabel 11, for hver driftsbevilling. Ifølge BV pkt. 2.6.5. skal lønudgifter under IV (underkonto 90), tilskudsfinansierede aktiviteter (underkonto 95-98) samt lønudgifter til udlånte medarbejdere med lønrefusion ikke indgå i opgørelsen af årets lønudgifter. Dog skal udgifter til anlægsløn medtages.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E0EFC" id="_x0000_s1036" type="#_x0000_t202" style="position:absolute;left:0;text-align:left;margin-left:71pt;margin-top:10.6pt;width:395.25pt;height:8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" fillcolor="#d5ebff" stroked="f">
                <v:textbox>
                  <w:txbxContent>
                    <w:p w14:paraId="284C2D1C" w14:textId="77777777" w:rsidR="00126D8B" w:rsidRDefault="00126D8B" w:rsidP="008038D8">
                      <w:pPr>
                        <w:jc w:val="both"/>
                      </w:pPr>
                      <w:r>
                        <w:t xml:space="preserve">Tabellen skal altid anvendes uanset </w:t>
                      </w:r>
                      <w:proofErr w:type="spellStart"/>
                      <w:r>
                        <w:t>mindreforbrug</w:t>
                      </w:r>
                      <w:proofErr w:type="spellEnd"/>
                      <w:r>
                        <w:t>. Virksomheden skal udarbejde en opstilling jf. tabel 11, for hver driftsbevilling. Ifølge BV pkt. 2.6.5. skal lønudgifter under IV (underkonto 90), tilskudsfinansierede aktiviteter (underkonto 95-98) samt lønudgifter til udlånte medarbejdere med lønrefusion ikke indgå i opgørelsen af årets lønudgifter. Dog skal udgifter til anlægsløn medtages.</w:t>
                      </w:r>
                    </w:p>
                  </w:txbxContent>
                </v:textbox>
              </v:shape>
            </w:pict>
          </mc:Fallback>
        </mc:AlternateContent>
      </w:r>
    </w:p>
    <w:p w14:paraId="692C3EFA" w14:textId="77777777" w:rsidR="0073056B" w:rsidRPr="00330754" w:rsidRDefault="0073056B" w:rsidP="00054B2E">
      <w:pPr>
        <w:pStyle w:val="Sidehoved"/>
        <w:tabs>
          <w:tab w:val="clear" w:pos="4819"/>
          <w:tab w:val="clear" w:pos="9638"/>
          <w:tab w:val="left" w:pos="1080"/>
          <w:tab w:val="left" w:pos="1440"/>
          <w:tab w:val="left" w:pos="1800"/>
        </w:tabs>
        <w:ind w:left="1418"/>
        <w:rPr>
          <w:rFonts w:ascii="Century Schoolbook" w:hAnsi="Century Schoolbook"/>
          <w:b/>
          <w:sz w:val="20"/>
          <w:szCs w:val="18"/>
        </w:rPr>
      </w:pPr>
    </w:p>
    <w:p w14:paraId="6178E9D7" w14:textId="77777777" w:rsidR="0073056B" w:rsidRPr="00330754" w:rsidRDefault="0073056B" w:rsidP="00054B2E">
      <w:pPr>
        <w:pStyle w:val="Sidehoved"/>
        <w:tabs>
          <w:tab w:val="clear" w:pos="4819"/>
          <w:tab w:val="clear" w:pos="9638"/>
          <w:tab w:val="left" w:pos="1080"/>
          <w:tab w:val="left" w:pos="1440"/>
          <w:tab w:val="left" w:pos="1800"/>
        </w:tabs>
        <w:ind w:left="1418"/>
        <w:rPr>
          <w:rFonts w:ascii="Century Schoolbook" w:hAnsi="Century Schoolbook"/>
          <w:b/>
          <w:sz w:val="20"/>
          <w:szCs w:val="18"/>
        </w:rPr>
      </w:pPr>
    </w:p>
    <w:p w14:paraId="76AFC1F5" w14:textId="77777777" w:rsidR="0073056B" w:rsidRPr="00330754" w:rsidRDefault="0073056B" w:rsidP="00054B2E">
      <w:pPr>
        <w:pStyle w:val="Sidehoved"/>
        <w:tabs>
          <w:tab w:val="clear" w:pos="4819"/>
          <w:tab w:val="clear" w:pos="9638"/>
          <w:tab w:val="left" w:pos="1080"/>
          <w:tab w:val="left" w:pos="1440"/>
          <w:tab w:val="left" w:pos="1800"/>
        </w:tabs>
        <w:ind w:left="1418"/>
        <w:rPr>
          <w:rFonts w:ascii="Century Schoolbook" w:hAnsi="Century Schoolbook"/>
          <w:b/>
          <w:sz w:val="20"/>
          <w:szCs w:val="18"/>
        </w:rPr>
      </w:pPr>
    </w:p>
    <w:p w14:paraId="4FB0C093" w14:textId="77777777" w:rsidR="0073056B" w:rsidRPr="00330754" w:rsidRDefault="0073056B" w:rsidP="00054B2E">
      <w:pPr>
        <w:pStyle w:val="Sidehoved"/>
        <w:tabs>
          <w:tab w:val="clear" w:pos="4819"/>
          <w:tab w:val="clear" w:pos="9638"/>
          <w:tab w:val="left" w:pos="1080"/>
          <w:tab w:val="left" w:pos="1440"/>
          <w:tab w:val="left" w:pos="1800"/>
        </w:tabs>
        <w:ind w:left="1418"/>
        <w:rPr>
          <w:rFonts w:ascii="Century Schoolbook" w:hAnsi="Century Schoolbook"/>
          <w:b/>
          <w:sz w:val="20"/>
          <w:szCs w:val="18"/>
        </w:rPr>
      </w:pPr>
    </w:p>
    <w:p w14:paraId="4AD8A8E2" w14:textId="77777777" w:rsidR="0073056B" w:rsidRPr="00330754" w:rsidRDefault="0073056B" w:rsidP="00054B2E">
      <w:pPr>
        <w:pStyle w:val="Sidehoved"/>
        <w:tabs>
          <w:tab w:val="clear" w:pos="4819"/>
          <w:tab w:val="clear" w:pos="9638"/>
          <w:tab w:val="left" w:pos="1080"/>
          <w:tab w:val="left" w:pos="1440"/>
          <w:tab w:val="left" w:pos="1800"/>
        </w:tabs>
        <w:ind w:left="1418"/>
        <w:rPr>
          <w:rFonts w:ascii="Century Schoolbook" w:hAnsi="Century Schoolbook"/>
          <w:b/>
          <w:sz w:val="20"/>
          <w:szCs w:val="18"/>
        </w:rPr>
      </w:pPr>
    </w:p>
    <w:p w14:paraId="74D3CC00" w14:textId="77777777" w:rsidR="0073056B" w:rsidRPr="00330754" w:rsidRDefault="0073056B" w:rsidP="00054B2E">
      <w:pPr>
        <w:pStyle w:val="Sidehoved"/>
        <w:tabs>
          <w:tab w:val="clear" w:pos="4819"/>
          <w:tab w:val="clear" w:pos="9638"/>
          <w:tab w:val="left" w:pos="1080"/>
          <w:tab w:val="left" w:pos="1440"/>
          <w:tab w:val="left" w:pos="1800"/>
        </w:tabs>
        <w:ind w:left="1418"/>
        <w:rPr>
          <w:rFonts w:ascii="Century Schoolbook" w:hAnsi="Century Schoolbook"/>
          <w:b/>
          <w:sz w:val="20"/>
          <w:szCs w:val="18"/>
        </w:rPr>
      </w:pPr>
    </w:p>
    <w:p w14:paraId="7C461D66" w14:textId="77777777" w:rsidR="0006602F" w:rsidRPr="0006602F" w:rsidRDefault="00251821" w:rsidP="00054B2E">
      <w:pPr>
        <w:pStyle w:val="Sidehoved"/>
        <w:tabs>
          <w:tab w:val="clear" w:pos="4819"/>
          <w:tab w:val="clear" w:pos="9638"/>
          <w:tab w:val="left" w:pos="1080"/>
          <w:tab w:val="left" w:pos="1440"/>
          <w:tab w:val="left" w:pos="1800"/>
        </w:tabs>
        <w:ind w:left="1418"/>
        <w:rPr>
          <w:rFonts w:ascii="Arial Narrow" w:hAnsi="Arial Narrow"/>
          <w:b/>
          <w:sz w:val="20"/>
          <w:szCs w:val="18"/>
        </w:rPr>
      </w:pPr>
      <w:r>
        <w:rPr>
          <w:rFonts w:ascii="Century Schoolbook" w:hAnsi="Century Schoolbook"/>
          <w:b/>
          <w:sz w:val="20"/>
          <w:szCs w:val="18"/>
        </w:rPr>
        <w:br/>
      </w:r>
      <w:r w:rsidR="0006602F" w:rsidRPr="0006602F">
        <w:rPr>
          <w:rFonts w:ascii="Arial Narrow" w:hAnsi="Arial Narrow"/>
          <w:b/>
          <w:sz w:val="24"/>
          <w:szCs w:val="18"/>
        </w:rPr>
        <w:t>TABEL 11. OPFØLGNING PÅ LØNSUMSLOFT</w:t>
      </w:r>
    </w:p>
    <w:p w14:paraId="594175DE" w14:textId="77777777" w:rsidR="00C205E6" w:rsidRPr="00330754" w:rsidRDefault="0073056B" w:rsidP="00054B2E">
      <w:pPr>
        <w:pStyle w:val="Sidehoved"/>
        <w:tabs>
          <w:tab w:val="clear" w:pos="4819"/>
          <w:tab w:val="clear" w:pos="9638"/>
          <w:tab w:val="left" w:pos="1080"/>
          <w:tab w:val="left" w:pos="1440"/>
          <w:tab w:val="left" w:pos="1800"/>
        </w:tabs>
        <w:ind w:left="1418"/>
        <w:rPr>
          <w:rFonts w:ascii="Century Schoolbook" w:hAnsi="Century Schoolbook"/>
          <w:sz w:val="18"/>
          <w:szCs w:val="18"/>
        </w:rPr>
      </w:pPr>
      <w:r w:rsidRPr="00330754">
        <w:rPr>
          <w:rFonts w:ascii="Century Schoolbook" w:hAnsi="Century Schoolbook"/>
          <w:b/>
          <w:sz w:val="20"/>
          <w:szCs w:val="18"/>
        </w:rPr>
        <w:br/>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C205E6" w:rsidRPr="00DA313C" w14:paraId="05345A6F" w14:textId="77777777" w:rsidTr="006B105E">
        <w:trPr>
          <w:cantSplit/>
          <w:trHeight w:val="65"/>
          <w:tblHeader/>
        </w:trPr>
        <w:tc>
          <w:tcPr>
            <w:tcW w:w="7938" w:type="dxa"/>
            <w:shd w:val="clear" w:color="auto" w:fill="auto"/>
            <w:tcMar>
              <w:bottom w:w="0" w:type="dxa"/>
            </w:tcMar>
          </w:tcPr>
          <w:p w14:paraId="3F53997E" w14:textId="1F28872C" w:rsidR="00C205E6" w:rsidRPr="00636173" w:rsidRDefault="00107043" w:rsidP="006B105E">
            <w:pPr>
              <w:spacing w:after="0"/>
              <w:rPr>
                <w:shd w:val="clear" w:color="auto" w:fill="D5DCE4" w:themeFill="text2" w:themeFillTint="33"/>
                <w:lang w:val="en-US"/>
              </w:rPr>
            </w:pPr>
            <w:r>
              <w:rPr>
                <w:shd w:val="clear" w:color="auto" w:fill="D5DCE4" w:themeFill="text2" w:themeFillTint="33"/>
                <w:lang w:val="en-US"/>
              </w:rPr>
              <w:t>[Her indsættes Tabel 11</w:t>
            </w:r>
            <w:r w:rsidR="00C205E6" w:rsidRPr="006A131C">
              <w:rPr>
                <w:shd w:val="clear" w:color="auto" w:fill="D5DCE4" w:themeFill="text2" w:themeFillTint="33"/>
                <w:lang w:val="en-US"/>
              </w:rPr>
              <w:t>]</w:t>
            </w:r>
          </w:p>
        </w:tc>
      </w:tr>
      <w:tr w:rsidR="00C205E6" w:rsidRPr="00DA313C" w14:paraId="2F96F0D2" w14:textId="77777777" w:rsidTr="006B105E">
        <w:trPr>
          <w:cantSplit/>
          <w:trHeight w:hRule="exact" w:val="142"/>
        </w:trPr>
        <w:tc>
          <w:tcPr>
            <w:tcW w:w="7938" w:type="dxa"/>
            <w:tcBorders>
              <w:bottom w:val="nil"/>
            </w:tcBorders>
            <w:shd w:val="clear" w:color="auto" w:fill="auto"/>
            <w:tcMar>
              <w:bottom w:w="0" w:type="dxa"/>
            </w:tcMar>
          </w:tcPr>
          <w:p w14:paraId="447DF7C4" w14:textId="77777777" w:rsidR="00C205E6" w:rsidRPr="00DA313C" w:rsidRDefault="00C205E6" w:rsidP="006B105E">
            <w:pPr>
              <w:pStyle w:val="Pladsholdertxtfelt"/>
              <w:keepNext/>
              <w:keepLines/>
            </w:pPr>
          </w:p>
        </w:tc>
      </w:tr>
    </w:tbl>
    <w:p w14:paraId="1EE893E7" w14:textId="77777777" w:rsidR="0073056B" w:rsidRPr="00330754" w:rsidRDefault="0073056B" w:rsidP="00054B2E">
      <w:pPr>
        <w:pStyle w:val="Sidehoved"/>
        <w:tabs>
          <w:tab w:val="clear" w:pos="4819"/>
          <w:tab w:val="clear" w:pos="9638"/>
          <w:tab w:val="left" w:pos="1080"/>
          <w:tab w:val="left" w:pos="1440"/>
          <w:tab w:val="left" w:pos="1800"/>
        </w:tabs>
        <w:ind w:left="1418"/>
        <w:rPr>
          <w:rFonts w:ascii="Century Schoolbook" w:hAnsi="Century Schoolbook"/>
          <w:sz w:val="18"/>
          <w:szCs w:val="18"/>
        </w:rPr>
      </w:pPr>
      <w:r w:rsidRPr="00330754">
        <w:rPr>
          <w:rFonts w:ascii="Century Schoolbook" w:hAnsi="Century Schoolbook"/>
          <w:sz w:val="18"/>
          <w:szCs w:val="18"/>
        </w:rPr>
        <w:t>Kilde: [Her angives kilde for oplyste tal i tabel 11, som her primært vil være SKS]</w:t>
      </w:r>
    </w:p>
    <w:p w14:paraId="5B7EB59F" w14:textId="77777777" w:rsidR="0073056B" w:rsidRPr="00330754" w:rsidRDefault="0073056B" w:rsidP="00C1028C">
      <w:pPr>
        <w:pStyle w:val="Sidehoved"/>
        <w:tabs>
          <w:tab w:val="clear" w:pos="4819"/>
          <w:tab w:val="clear" w:pos="9638"/>
          <w:tab w:val="left" w:pos="1080"/>
          <w:tab w:val="left" w:pos="1440"/>
          <w:tab w:val="left" w:pos="1800"/>
        </w:tabs>
        <w:ind w:left="1418"/>
        <w:jc w:val="both"/>
        <w:rPr>
          <w:rFonts w:ascii="Century Schoolbook" w:hAnsi="Century Schoolbook"/>
          <w:sz w:val="18"/>
          <w:szCs w:val="18"/>
        </w:rPr>
      </w:pPr>
    </w:p>
    <w:p w14:paraId="270A7126" w14:textId="3EE5B190" w:rsidR="0073056B" w:rsidRDefault="0073056B" w:rsidP="006A2783">
      <w:pPr>
        <w:spacing w:line="240" w:lineRule="auto"/>
        <w:ind w:left="1418"/>
        <w:jc w:val="both"/>
      </w:pPr>
      <w:r w:rsidRPr="00330754">
        <w:t xml:space="preserve">[Her kommenteres på tabel 11 jf. </w:t>
      </w:r>
      <w:r w:rsidR="00942D93">
        <w:t>Økonomistyrelsen</w:t>
      </w:r>
      <w:r w:rsidRPr="00330754">
        <w:t xml:space="preserve">s vejledning og angiv årsag til udviklingen. Her kommenteres også på, hvis virksomheden har tilskudsfinansieret lønudgifter, som er </w:t>
      </w:r>
      <w:r w:rsidR="002A745D" w:rsidRPr="00330754">
        <w:t>uden for</w:t>
      </w:r>
      <w:r w:rsidR="009437B3">
        <w:t xml:space="preserve"> lønsumsloft</w:t>
      </w:r>
      <w:r w:rsidRPr="00330754">
        <w:t>]</w:t>
      </w:r>
    </w:p>
    <w:p w14:paraId="56A39738" w14:textId="77777777" w:rsidR="0006602F" w:rsidRPr="00330754" w:rsidRDefault="0006602F" w:rsidP="006A2783">
      <w:pPr>
        <w:spacing w:line="240" w:lineRule="auto"/>
        <w:ind w:left="1418"/>
        <w:jc w:val="both"/>
      </w:pPr>
    </w:p>
    <w:p w14:paraId="5CED2612" w14:textId="77777777" w:rsidR="0073056B" w:rsidRPr="00330754" w:rsidRDefault="0006602F" w:rsidP="002F7680">
      <w:pPr>
        <w:pStyle w:val="Overskrift2"/>
      </w:pPr>
      <w:bookmarkStart w:id="50" w:name="_Toc86826504"/>
      <w:bookmarkStart w:id="51" w:name="_Toc90976971"/>
      <w:r w:rsidRPr="00330754">
        <w:t>BEVILLINGSREGNSKABET</w:t>
      </w:r>
      <w:bookmarkEnd w:id="50"/>
      <w:bookmarkEnd w:id="51"/>
    </w:p>
    <w:p w14:paraId="10DA5B81" w14:textId="77777777" w:rsidR="0073056B" w:rsidRPr="00330754" w:rsidRDefault="0073056B" w:rsidP="00054B2E">
      <w:pPr>
        <w:ind w:left="1418"/>
      </w:pPr>
    </w:p>
    <w:p w14:paraId="23F52AF9" w14:textId="77777777" w:rsidR="0006602F" w:rsidRDefault="0006602F" w:rsidP="00054B2E">
      <w:pPr>
        <w:ind w:left="1418"/>
        <w:rPr>
          <w:b/>
          <w:sz w:val="24"/>
        </w:rPr>
      </w:pPr>
      <w:r w:rsidRPr="0006602F">
        <w:rPr>
          <w:rFonts w:ascii="Arial Narrow" w:hAnsi="Arial Narrow"/>
          <w:b/>
          <w:sz w:val="24"/>
        </w:rPr>
        <w:t>TABEL 12. BEVILLINGSREGNSKAB</w:t>
      </w:r>
      <w:r w:rsidRPr="0006602F">
        <w:rPr>
          <w:b/>
          <w:sz w:val="24"/>
        </w:rPr>
        <w:t xml:space="preserve"> </w:t>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C205E6" w:rsidRPr="00DA313C" w14:paraId="73171AA9" w14:textId="77777777" w:rsidTr="006B105E">
        <w:trPr>
          <w:cantSplit/>
          <w:trHeight w:val="65"/>
          <w:tblHeader/>
        </w:trPr>
        <w:tc>
          <w:tcPr>
            <w:tcW w:w="7938" w:type="dxa"/>
            <w:shd w:val="clear" w:color="auto" w:fill="auto"/>
            <w:tcMar>
              <w:bottom w:w="0" w:type="dxa"/>
            </w:tcMar>
          </w:tcPr>
          <w:p w14:paraId="407C13F9" w14:textId="3F311292" w:rsidR="00C205E6" w:rsidRPr="00636173" w:rsidRDefault="00107043" w:rsidP="006B105E">
            <w:pPr>
              <w:spacing w:after="0"/>
              <w:rPr>
                <w:shd w:val="clear" w:color="auto" w:fill="D5DCE4" w:themeFill="text2" w:themeFillTint="33"/>
                <w:lang w:val="en-US"/>
              </w:rPr>
            </w:pPr>
            <w:r>
              <w:rPr>
                <w:shd w:val="clear" w:color="auto" w:fill="D5DCE4" w:themeFill="text2" w:themeFillTint="33"/>
                <w:lang w:val="en-US"/>
              </w:rPr>
              <w:t>[Her indsættes Tabel 12</w:t>
            </w:r>
            <w:r w:rsidR="00C205E6" w:rsidRPr="006A131C">
              <w:rPr>
                <w:shd w:val="clear" w:color="auto" w:fill="D5DCE4" w:themeFill="text2" w:themeFillTint="33"/>
                <w:lang w:val="en-US"/>
              </w:rPr>
              <w:t>]</w:t>
            </w:r>
          </w:p>
        </w:tc>
      </w:tr>
      <w:tr w:rsidR="00C205E6" w:rsidRPr="00DA313C" w14:paraId="76CBF1F3" w14:textId="77777777" w:rsidTr="006B105E">
        <w:trPr>
          <w:cantSplit/>
          <w:trHeight w:hRule="exact" w:val="142"/>
        </w:trPr>
        <w:tc>
          <w:tcPr>
            <w:tcW w:w="7938" w:type="dxa"/>
            <w:tcBorders>
              <w:bottom w:val="nil"/>
            </w:tcBorders>
            <w:shd w:val="clear" w:color="auto" w:fill="auto"/>
            <w:tcMar>
              <w:bottom w:w="0" w:type="dxa"/>
            </w:tcMar>
          </w:tcPr>
          <w:p w14:paraId="5866B21D" w14:textId="77777777" w:rsidR="00C205E6" w:rsidRPr="00DA313C" w:rsidRDefault="00C205E6" w:rsidP="006B105E">
            <w:pPr>
              <w:pStyle w:val="Pladsholdertxtfelt"/>
              <w:keepNext/>
              <w:keepLines/>
            </w:pPr>
          </w:p>
        </w:tc>
      </w:tr>
    </w:tbl>
    <w:p w14:paraId="0F7E5466" w14:textId="6396CFC3" w:rsidR="0073056B" w:rsidRPr="00330754" w:rsidRDefault="0073056B" w:rsidP="00054B2E">
      <w:pPr>
        <w:ind w:left="1418"/>
        <w:rPr>
          <w:b/>
        </w:rPr>
      </w:pPr>
      <w:r>
        <w:rPr>
          <w:sz w:val="18"/>
          <w:szCs w:val="18"/>
        </w:rPr>
        <w:t>Kilde: [Her angives kilde til oplyste tal i tabel 12]</w:t>
      </w:r>
      <w:r w:rsidRPr="00330754">
        <w:rPr>
          <w:sz w:val="18"/>
          <w:szCs w:val="18"/>
        </w:rPr>
        <w:br/>
      </w:r>
    </w:p>
    <w:p w14:paraId="7C787A88" w14:textId="77777777" w:rsidR="0073056B" w:rsidRDefault="0073056B" w:rsidP="00C1028C">
      <w:pPr>
        <w:ind w:left="1418"/>
        <w:jc w:val="both"/>
      </w:pPr>
      <w:r w:rsidRPr="00330754">
        <w:t>[Her skrives en kort analyse og vurdering af årets nettoudgifter, herunder afvigelser mellem budget og regnskab. Analysen skal være kort, hvorfor virksomheden skal foretage en prioritering af, hvilke poster der analyseres. Afrapportering for IV, gebyrordninger og tilskudsfinansierede aktiviteter placeres i bilag til årsrapporten og er fortsat omfattet af regnskabspåtegningen]</w:t>
      </w:r>
    </w:p>
    <w:p w14:paraId="3501BD6D" w14:textId="77777777" w:rsidR="006A2783" w:rsidRPr="00330754" w:rsidRDefault="006A2783" w:rsidP="00C1028C">
      <w:pPr>
        <w:ind w:left="1418"/>
        <w:jc w:val="both"/>
      </w:pPr>
    </w:p>
    <w:p w14:paraId="1ECCC88E" w14:textId="77777777" w:rsidR="0073056B" w:rsidRPr="00330754" w:rsidRDefault="0006602F" w:rsidP="002F7680">
      <w:pPr>
        <w:pStyle w:val="Overskrift2"/>
      </w:pPr>
      <w:bookmarkStart w:id="52" w:name="_Toc86826505"/>
      <w:bookmarkStart w:id="53" w:name="_Toc90976972"/>
      <w:r w:rsidRPr="00330754">
        <w:t>UDGIFTSBASEREDE HOVEDKONTI</w:t>
      </w:r>
      <w:bookmarkEnd w:id="52"/>
      <w:bookmarkEnd w:id="53"/>
    </w:p>
    <w:p w14:paraId="3136ADC7" w14:textId="77777777" w:rsidR="006A2783" w:rsidRDefault="006A2783" w:rsidP="00054B2E">
      <w:pPr>
        <w:ind w:left="1418"/>
        <w:rPr>
          <w:rFonts w:cs="Arial"/>
          <w:b/>
          <w:bCs/>
          <w:szCs w:val="18"/>
          <w:lang w:eastAsia="da-DK"/>
        </w:rPr>
      </w:pPr>
    </w:p>
    <w:p w14:paraId="19B57BFE" w14:textId="61ADA44C" w:rsidR="0073056B" w:rsidRPr="0006602F" w:rsidRDefault="00107043" w:rsidP="00054B2E">
      <w:pPr>
        <w:ind w:left="1418"/>
        <w:rPr>
          <w:rFonts w:ascii="Arial Narrow" w:hAnsi="Arial Narrow"/>
          <w:sz w:val="24"/>
          <w:szCs w:val="18"/>
        </w:rPr>
      </w:pPr>
      <w:r>
        <w:rPr>
          <w:rFonts w:ascii="Arial Narrow" w:hAnsi="Arial Narrow" w:cs="Arial"/>
          <w:b/>
          <w:bCs/>
          <w:sz w:val="24"/>
          <w:szCs w:val="18"/>
          <w:lang w:eastAsia="da-DK"/>
        </w:rPr>
        <w:t>TABEL 12A.</w:t>
      </w:r>
      <w:r w:rsidR="0006602F" w:rsidRPr="0006602F">
        <w:rPr>
          <w:rFonts w:ascii="Arial Narrow" w:hAnsi="Arial Narrow" w:cs="Arial"/>
          <w:b/>
          <w:bCs/>
          <w:sz w:val="24"/>
          <w:szCs w:val="18"/>
          <w:lang w:eastAsia="da-DK"/>
        </w:rPr>
        <w:t xml:space="preserve"> VIRKSOMHEDENS UDGIFTSBASEREDE HOVEDKONTI (§ </w:t>
      </w:r>
      <w:r w:rsidR="0006602F" w:rsidRPr="0006602F">
        <w:rPr>
          <w:rFonts w:ascii="Arial Narrow" w:hAnsi="Arial Narrow" w:cs="Arial"/>
          <w:b/>
          <w:bCs/>
          <w:sz w:val="24"/>
          <w:szCs w:val="18"/>
          <w:highlight w:val="yellow"/>
          <w:lang w:eastAsia="da-DK"/>
        </w:rPr>
        <w:t>XX.XX.XX</w:t>
      </w:r>
      <w:r w:rsidR="0006602F" w:rsidRPr="0006602F">
        <w:rPr>
          <w:rFonts w:ascii="Arial Narrow" w:hAnsi="Arial Narrow" w:cs="Arial"/>
          <w:b/>
          <w:bCs/>
          <w:sz w:val="24"/>
          <w:szCs w:val="18"/>
          <w:lang w:eastAsia="da-DK"/>
        </w:rPr>
        <w:t>)</w:t>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C205E6" w:rsidRPr="00DA313C" w14:paraId="5DC62D5D" w14:textId="77777777" w:rsidTr="006B105E">
        <w:trPr>
          <w:cantSplit/>
          <w:trHeight w:val="65"/>
          <w:tblHeader/>
        </w:trPr>
        <w:tc>
          <w:tcPr>
            <w:tcW w:w="7938" w:type="dxa"/>
            <w:shd w:val="clear" w:color="auto" w:fill="auto"/>
            <w:tcMar>
              <w:bottom w:w="0" w:type="dxa"/>
            </w:tcMar>
          </w:tcPr>
          <w:p w14:paraId="66F19AA2" w14:textId="7D3AD074" w:rsidR="00C205E6" w:rsidRPr="00107043" w:rsidRDefault="00C205E6" w:rsidP="006B105E">
            <w:pPr>
              <w:spacing w:after="0"/>
              <w:rPr>
                <w:shd w:val="clear" w:color="auto" w:fill="D5DCE4" w:themeFill="text2" w:themeFillTint="33"/>
              </w:rPr>
            </w:pPr>
            <w:r w:rsidRPr="00107043">
              <w:rPr>
                <w:shd w:val="clear" w:color="auto" w:fill="D5DCE4" w:themeFill="text2" w:themeFillTint="33"/>
              </w:rPr>
              <w:t xml:space="preserve">[Her indsættes Tabel </w:t>
            </w:r>
            <w:r w:rsidR="00107043" w:rsidRPr="00107043">
              <w:rPr>
                <w:shd w:val="clear" w:color="auto" w:fill="D5DCE4" w:themeFill="text2" w:themeFillTint="33"/>
              </w:rPr>
              <w:t>12A</w:t>
            </w:r>
            <w:r w:rsidRPr="00107043">
              <w:rPr>
                <w:shd w:val="clear" w:color="auto" w:fill="D5DCE4" w:themeFill="text2" w:themeFillTint="33"/>
              </w:rPr>
              <w:t>]</w:t>
            </w:r>
          </w:p>
        </w:tc>
      </w:tr>
      <w:tr w:rsidR="00C205E6" w:rsidRPr="00DA313C" w14:paraId="732027EB" w14:textId="77777777" w:rsidTr="006B105E">
        <w:trPr>
          <w:cantSplit/>
          <w:trHeight w:hRule="exact" w:val="142"/>
        </w:trPr>
        <w:tc>
          <w:tcPr>
            <w:tcW w:w="7938" w:type="dxa"/>
            <w:tcBorders>
              <w:bottom w:val="nil"/>
            </w:tcBorders>
            <w:shd w:val="clear" w:color="auto" w:fill="auto"/>
            <w:tcMar>
              <w:bottom w:w="0" w:type="dxa"/>
            </w:tcMar>
          </w:tcPr>
          <w:p w14:paraId="16C733EF" w14:textId="77777777" w:rsidR="00C205E6" w:rsidRPr="00DA313C" w:rsidRDefault="00C205E6" w:rsidP="006B105E">
            <w:pPr>
              <w:pStyle w:val="Pladsholdertxtfelt"/>
              <w:keepNext/>
              <w:keepLines/>
            </w:pPr>
          </w:p>
        </w:tc>
      </w:tr>
    </w:tbl>
    <w:p w14:paraId="7973B7E8" w14:textId="77777777" w:rsidR="0073056B" w:rsidRPr="00330754" w:rsidRDefault="0073056B" w:rsidP="00054B2E">
      <w:pPr>
        <w:pStyle w:val="Sidehoved"/>
        <w:tabs>
          <w:tab w:val="clear" w:pos="4819"/>
          <w:tab w:val="clear" w:pos="9638"/>
          <w:tab w:val="left" w:pos="1080"/>
          <w:tab w:val="left" w:pos="1440"/>
          <w:tab w:val="left" w:pos="1800"/>
        </w:tabs>
        <w:ind w:left="1418"/>
        <w:rPr>
          <w:rFonts w:ascii="Century Schoolbook" w:hAnsi="Century Schoolbook"/>
          <w:sz w:val="18"/>
          <w:szCs w:val="18"/>
        </w:rPr>
      </w:pPr>
      <w:r w:rsidRPr="00330754">
        <w:rPr>
          <w:rFonts w:ascii="Century Schoolbook" w:hAnsi="Century Schoolbook"/>
          <w:sz w:val="18"/>
          <w:szCs w:val="18"/>
        </w:rPr>
        <w:t>Kilde: [Her angives kilde]</w:t>
      </w:r>
      <w:r w:rsidRPr="00330754">
        <w:rPr>
          <w:rFonts w:ascii="Century Schoolbook" w:hAnsi="Century Schoolbook"/>
          <w:sz w:val="18"/>
          <w:szCs w:val="18"/>
        </w:rPr>
        <w:br/>
      </w:r>
    </w:p>
    <w:p w14:paraId="67632C86" w14:textId="2A20B177" w:rsidR="0006602F" w:rsidRDefault="0073056B" w:rsidP="006A2783">
      <w:pPr>
        <w:ind w:left="1418"/>
      </w:pPr>
      <w:r w:rsidRPr="00330754">
        <w:t xml:space="preserve">[Skriv kort om virksomhedens varetagelse af forvaltningsopgaver for en </w:t>
      </w:r>
      <w:r w:rsidR="009437B3">
        <w:t>eller flere af disse hovedkonti</w:t>
      </w:r>
      <w:r w:rsidRPr="00330754">
        <w:t>]</w:t>
      </w:r>
      <w:r w:rsidR="0006602F">
        <w:br/>
      </w:r>
      <w:r w:rsidR="0006602F">
        <w:br/>
      </w:r>
    </w:p>
    <w:p w14:paraId="62B00A96" w14:textId="77777777" w:rsidR="0006602F" w:rsidRDefault="0006602F" w:rsidP="0006602F">
      <w:pPr>
        <w:ind w:left="1418"/>
      </w:pPr>
      <w:r>
        <w:br w:type="page"/>
      </w:r>
    </w:p>
    <w:p w14:paraId="16930AA4" w14:textId="77777777" w:rsidR="0006602F" w:rsidRDefault="00CB5F24" w:rsidP="0006602F">
      <w:pPr>
        <w:ind w:left="1418"/>
      </w:pPr>
      <w:r>
        <w:rPr>
          <w:noProof/>
          <w:lang w:eastAsia="da-DK"/>
        </w:rPr>
        <w:lastRenderedPageBreak/>
        <mc:AlternateContent>
          <mc:Choice Requires="wpg">
            <w:drawing>
              <wp:anchor distT="0" distB="0" distL="114300" distR="114300" simplePos="0" relativeHeight="251656189" behindDoc="1" locked="0" layoutInCell="1" allowOverlap="1" wp14:anchorId="57BBEAB3" wp14:editId="5F27BA54">
                <wp:simplePos x="0" y="0"/>
                <wp:positionH relativeFrom="page">
                  <wp:posOffset>314960</wp:posOffset>
                </wp:positionH>
                <wp:positionV relativeFrom="page">
                  <wp:posOffset>580679</wp:posOffset>
                </wp:positionV>
                <wp:extent cx="6840220" cy="9540240"/>
                <wp:effectExtent l="0" t="0" r="0" b="3810"/>
                <wp:wrapNone/>
                <wp:docPr id="20" name="docshapegroup9"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9540240"/>
                          <a:chOff x="567" y="567"/>
                          <a:chExt cx="10772" cy="15024"/>
                        </a:xfrm>
                        <a:solidFill>
                          <a:srgbClr val="004188"/>
                        </a:solidFill>
                      </wpg:grpSpPr>
                      <wps:wsp>
                        <wps:cNvPr id="21" name="docshape10" descr="#Decorative"/>
                        <wps:cNvSpPr>
                          <a:spLocks noChangeArrowheads="1"/>
                        </wps:cNvSpPr>
                        <wps:spPr bwMode="auto">
                          <a:xfrm>
                            <a:off x="566" y="566"/>
                            <a:ext cx="10772" cy="1502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11" descr="#Decorative"/>
                        <wps:cNvSpPr>
                          <a:spLocks noChangeArrowheads="1"/>
                        </wps:cNvSpPr>
                        <wps:spPr bwMode="auto">
                          <a:xfrm>
                            <a:off x="566" y="9921"/>
                            <a:ext cx="10772" cy="226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0CFEF2F" id="docshapegroup9" o:spid="_x0000_s1026" alt="#Decorative" style="position:absolute;margin-left:24.8pt;margin-top:45.7pt;width:538.6pt;height:751.2pt;z-index:-251660291;mso-position-horizontal-relative:page;mso-position-vertical-relative:page" coordorigin="567,567" coordsize="10772,15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">
                <v:rect id="docshape10" o:spid="_x0000_s1027" alt="#Decorative" style="position:absolute;left:566;top:566;width:10772;height:1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" filled="f" stroked="f"/>
                <v:rect id="docshape11" o:spid="_x0000_s1028" alt="#Decorative" style="position:absolute;left:566;top:9921;width:10772;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w10:wrap anchorx="page" anchory="page"/>
              </v:group>
            </w:pict>
          </mc:Fallback>
        </mc:AlternateContent>
      </w:r>
    </w:p>
    <w:p w14:paraId="220BE981" w14:textId="77777777" w:rsidR="0006602F" w:rsidRDefault="0006602F" w:rsidP="0006602F">
      <w:pPr>
        <w:ind w:left="1418"/>
      </w:pPr>
    </w:p>
    <w:p w14:paraId="3E09CEFB" w14:textId="77777777" w:rsidR="0006602F" w:rsidRDefault="0006602F" w:rsidP="0006602F">
      <w:pPr>
        <w:ind w:left="1418"/>
      </w:pPr>
    </w:p>
    <w:p w14:paraId="19565A36" w14:textId="77777777" w:rsidR="0006602F" w:rsidRDefault="0006602F" w:rsidP="0006602F">
      <w:pPr>
        <w:ind w:left="1418"/>
      </w:pPr>
    </w:p>
    <w:p w14:paraId="20CF9A18" w14:textId="77777777" w:rsidR="0006602F" w:rsidRDefault="0006602F" w:rsidP="0006602F">
      <w:pPr>
        <w:ind w:left="1418"/>
      </w:pPr>
    </w:p>
    <w:p w14:paraId="57574157" w14:textId="77777777" w:rsidR="0006602F" w:rsidRDefault="0006602F" w:rsidP="0006602F">
      <w:pPr>
        <w:ind w:left="1418"/>
      </w:pPr>
    </w:p>
    <w:p w14:paraId="49729067" w14:textId="77777777" w:rsidR="0006602F" w:rsidRDefault="0006602F" w:rsidP="0006602F">
      <w:pPr>
        <w:ind w:left="1418"/>
      </w:pPr>
    </w:p>
    <w:p w14:paraId="4B1AAB8A" w14:textId="77777777" w:rsidR="0006602F" w:rsidRDefault="0006602F" w:rsidP="0006602F">
      <w:pPr>
        <w:ind w:left="1418"/>
      </w:pPr>
    </w:p>
    <w:p w14:paraId="5933AB17" w14:textId="77777777" w:rsidR="0006602F" w:rsidRDefault="0006602F" w:rsidP="0006602F">
      <w:pPr>
        <w:ind w:left="1418"/>
      </w:pPr>
    </w:p>
    <w:p w14:paraId="2E378904" w14:textId="77777777" w:rsidR="0006602F" w:rsidRDefault="0006602F" w:rsidP="0006602F">
      <w:pPr>
        <w:ind w:left="1418"/>
      </w:pPr>
    </w:p>
    <w:p w14:paraId="23903B5E" w14:textId="77777777" w:rsidR="0006602F" w:rsidRDefault="0006602F" w:rsidP="0006602F">
      <w:pPr>
        <w:ind w:left="1418"/>
      </w:pPr>
    </w:p>
    <w:p w14:paraId="6F42419D" w14:textId="77777777" w:rsidR="0006602F" w:rsidRDefault="0006602F" w:rsidP="0006602F">
      <w:pPr>
        <w:ind w:left="1418"/>
      </w:pPr>
    </w:p>
    <w:p w14:paraId="5BDC1447" w14:textId="77777777" w:rsidR="0006602F" w:rsidRDefault="0006602F" w:rsidP="0006602F">
      <w:pPr>
        <w:ind w:left="1418"/>
      </w:pPr>
    </w:p>
    <w:p w14:paraId="2502C588" w14:textId="77777777" w:rsidR="0006602F" w:rsidRDefault="0006602F" w:rsidP="0006602F">
      <w:pPr>
        <w:ind w:left="1418"/>
      </w:pPr>
    </w:p>
    <w:p w14:paraId="7660AECC" w14:textId="77777777" w:rsidR="0006602F" w:rsidRDefault="0006602F" w:rsidP="0006602F">
      <w:pPr>
        <w:ind w:left="1418"/>
      </w:pPr>
    </w:p>
    <w:p w14:paraId="761EB161" w14:textId="77777777" w:rsidR="0006602F" w:rsidRDefault="0006602F" w:rsidP="0006602F">
      <w:pPr>
        <w:ind w:left="1418"/>
      </w:pPr>
    </w:p>
    <w:p w14:paraId="1287DE63" w14:textId="77777777" w:rsidR="0006602F" w:rsidRDefault="0006602F" w:rsidP="0006602F">
      <w:pPr>
        <w:ind w:left="1418"/>
      </w:pPr>
    </w:p>
    <w:p w14:paraId="016B3118" w14:textId="77777777" w:rsidR="0006602F" w:rsidRDefault="0006602F" w:rsidP="0006602F">
      <w:pPr>
        <w:ind w:left="1418"/>
      </w:pPr>
    </w:p>
    <w:p w14:paraId="084710E2" w14:textId="77777777" w:rsidR="0006602F" w:rsidRDefault="0006602F" w:rsidP="0006602F">
      <w:pPr>
        <w:ind w:left="1418"/>
      </w:pPr>
    </w:p>
    <w:p w14:paraId="295F5332" w14:textId="77777777" w:rsidR="0006602F" w:rsidRDefault="0006602F" w:rsidP="0006602F">
      <w:pPr>
        <w:ind w:left="1418"/>
      </w:pPr>
    </w:p>
    <w:p w14:paraId="490760C5" w14:textId="77777777" w:rsidR="00CB5F24" w:rsidRDefault="0006602F" w:rsidP="00CB5F24">
      <w:pPr>
        <w:ind w:left="1418"/>
        <w:rPr>
          <w:rFonts w:ascii="Arial Narrow" w:hAnsi="Arial Narrow"/>
          <w:b/>
          <w:color w:val="FFFFFF" w:themeColor="background1"/>
          <w:sz w:val="72"/>
          <w:lang w:val="en-US"/>
        </w:rPr>
      </w:pPr>
      <w:r w:rsidRPr="00CB5F24">
        <w:rPr>
          <w:rFonts w:ascii="Arial Narrow" w:hAnsi="Arial Narrow"/>
          <w:b/>
          <w:color w:val="FFFFFF" w:themeColor="background1"/>
          <w:sz w:val="72"/>
          <w:lang w:val="en-US"/>
        </w:rPr>
        <w:t>4</w:t>
      </w:r>
      <w:r w:rsidRPr="00804142">
        <w:rPr>
          <w:rFonts w:ascii="Arial Narrow" w:hAnsi="Arial Narrow"/>
          <w:b/>
          <w:color w:val="FFFFFF" w:themeColor="background1"/>
          <w:sz w:val="72"/>
          <w:lang w:val="en-US"/>
        </w:rPr>
        <w:t xml:space="preserve">. </w:t>
      </w:r>
      <w:r>
        <w:rPr>
          <w:rFonts w:ascii="Arial Narrow" w:hAnsi="Arial Narrow"/>
          <w:b/>
          <w:color w:val="FFFFFF" w:themeColor="background1"/>
          <w:sz w:val="72"/>
          <w:lang w:val="en-US"/>
        </w:rPr>
        <w:t>BILAG</w:t>
      </w:r>
    </w:p>
    <w:p w14:paraId="3B183F38" w14:textId="77777777" w:rsidR="0006602F" w:rsidRPr="00804142" w:rsidRDefault="0006602F" w:rsidP="0006602F">
      <w:pPr>
        <w:ind w:left="1418"/>
        <w:rPr>
          <w:rFonts w:ascii="Arial Narrow" w:hAnsi="Arial Narrow"/>
          <w:b/>
          <w:color w:val="FFFFFF" w:themeColor="background1"/>
          <w:sz w:val="72"/>
          <w:lang w:val="en-US"/>
        </w:rPr>
      </w:pPr>
    </w:p>
    <w:p w14:paraId="2C3E1AD1" w14:textId="77777777" w:rsidR="00CB5F24" w:rsidRDefault="00CB5F24">
      <w:pPr>
        <w:spacing w:after="160" w:line="259" w:lineRule="auto"/>
      </w:pPr>
      <w:r>
        <w:br w:type="page"/>
      </w:r>
    </w:p>
    <w:p w14:paraId="659784BD" w14:textId="77777777" w:rsidR="0006602F" w:rsidRPr="0006602F" w:rsidRDefault="0006602F" w:rsidP="0006602F">
      <w:pPr>
        <w:spacing w:after="160" w:line="259" w:lineRule="auto"/>
      </w:pPr>
    </w:p>
    <w:p w14:paraId="00CC2513" w14:textId="77777777" w:rsidR="0073056B" w:rsidRPr="00330754" w:rsidRDefault="0006602F" w:rsidP="00CB5F24">
      <w:pPr>
        <w:pStyle w:val="Overskrift1"/>
      </w:pPr>
      <w:bookmarkStart w:id="54" w:name="_Toc86826506"/>
      <w:bookmarkStart w:id="55" w:name="_Toc90976973"/>
      <w:r w:rsidRPr="00330754">
        <w:t>BILAG</w:t>
      </w:r>
      <w:bookmarkEnd w:id="54"/>
      <w:bookmarkEnd w:id="55"/>
    </w:p>
    <w:p w14:paraId="32B6F849" w14:textId="77777777" w:rsidR="0073056B" w:rsidRPr="00330754" w:rsidRDefault="006A2783" w:rsidP="00054B2E">
      <w:pPr>
        <w:ind w:left="1418"/>
        <w:rPr>
          <w:b/>
          <w:sz w:val="22"/>
        </w:rPr>
      </w:pPr>
      <w:r w:rsidRPr="00330754">
        <w:rPr>
          <w:b/>
          <w:bCs/>
          <w:noProof/>
          <w:sz w:val="18"/>
          <w:szCs w:val="18"/>
          <w:lang w:eastAsia="da-DK"/>
        </w:rPr>
        <mc:AlternateContent>
          <mc:Choice Requires="wps">
            <w:drawing>
              <wp:anchor distT="0" distB="0" distL="114300" distR="114300" simplePos="0" relativeHeight="251669504" behindDoc="0" locked="0" layoutInCell="1" allowOverlap="1" wp14:anchorId="12241889" wp14:editId="0DCE0874">
                <wp:simplePos x="0" y="0"/>
                <wp:positionH relativeFrom="column">
                  <wp:posOffset>901446</wp:posOffset>
                </wp:positionH>
                <wp:positionV relativeFrom="paragraph">
                  <wp:posOffset>69977</wp:posOffset>
                </wp:positionV>
                <wp:extent cx="4954555" cy="2060448"/>
                <wp:effectExtent l="0" t="0" r="0" b="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555" cy="2060448"/>
                        </a:xfrm>
                        <a:prstGeom prst="rect">
                          <a:avLst/>
                        </a:prstGeom>
                        <a:solidFill>
                          <a:srgbClr val="D5EBFF"/>
                        </a:solidFill>
                        <a:ln w="9525">
                          <a:noFill/>
                          <a:miter lim="800000"/>
                          <a:headEnd/>
                          <a:tailEnd/>
                        </a:ln>
                      </wps:spPr>
                      <wps:txbx>
                        <w:txbxContent>
                          <w:p w14:paraId="6832223F" w14:textId="77777777" w:rsidR="00126D8B" w:rsidRDefault="00126D8B" w:rsidP="008038D8">
                            <w:pPr>
                              <w:jc w:val="both"/>
                            </w:pPr>
                            <w:r>
                              <w:t xml:space="preserve">Virksomheden skal medtage de noter, der er nødvendige eller relevante for regnskabslæserens forståelse af indholdet af årsrapporten eller hvor virksomheden har særlige eller væsentlige poster. </w:t>
                            </w:r>
                          </w:p>
                          <w:p w14:paraId="6658C8D7" w14:textId="77777777" w:rsidR="00126D8B" w:rsidRDefault="00126D8B" w:rsidP="008038D8">
                            <w:pPr>
                              <w:jc w:val="both"/>
                            </w:pPr>
                            <w:r>
                              <w:t xml:space="preserve">Der skal udarbejdes to noter, der specificerer henholdsvis de immaterielle og materielle anlægsaktiver. </w:t>
                            </w:r>
                          </w:p>
                          <w:p w14:paraId="771DC6E7" w14:textId="77777777" w:rsidR="00126D8B" w:rsidRDefault="00126D8B" w:rsidP="008038D8">
                            <w:pPr>
                              <w:jc w:val="both"/>
                            </w:pPr>
                            <w:r>
                              <w:t xml:space="preserve">Der vil dertil være bilag, som ikke er relevante for alle virksomheder. Her forventes det, at virksomheden udarbejder de tabeller, som er væsentlige for virksomheden.  Yderligere beskrivelse af krav til noter kan læses i Økonomistyrelsens vejledning om årsrapport </w:t>
                            </w:r>
                            <w:r w:rsidRPr="00A628E7">
                              <w:t>2020 (s. 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41889" id="_x0000_s1037" type="#_x0000_t202" style="position:absolute;left:0;text-align:left;margin-left:71pt;margin-top:5.5pt;width:390.1pt;height:16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" fillcolor="#d5ebff" stroked="f">
                <v:textbox>
                  <w:txbxContent>
                    <w:p w14:paraId="6832223F" w14:textId="77777777" w:rsidR="00126D8B" w:rsidRDefault="00126D8B" w:rsidP="008038D8">
                      <w:pPr>
                        <w:jc w:val="both"/>
                      </w:pPr>
                      <w:r>
                        <w:t xml:space="preserve">Virksomheden skal medtage de noter, der er nødvendige eller relevante for regnskabslæserens forståelse af indholdet af årsrapporten eller hvor virksomheden har særlige eller væsentlige poster. </w:t>
                      </w:r>
                    </w:p>
                    <w:p w14:paraId="6658C8D7" w14:textId="77777777" w:rsidR="00126D8B" w:rsidRDefault="00126D8B" w:rsidP="008038D8">
                      <w:pPr>
                        <w:jc w:val="both"/>
                      </w:pPr>
                      <w:r>
                        <w:t xml:space="preserve">Der skal udarbejdes to noter, der specificerer henholdsvis de immaterielle og materielle anlægsaktiver. </w:t>
                      </w:r>
                    </w:p>
                    <w:p w14:paraId="771DC6E7" w14:textId="77777777" w:rsidR="00126D8B" w:rsidRDefault="00126D8B" w:rsidP="008038D8">
                      <w:pPr>
                        <w:jc w:val="both"/>
                      </w:pPr>
                      <w:r>
                        <w:t xml:space="preserve">Der vil dertil være bilag, som ikke er relevante for alle virksomheder. Her forventes det, at virksomheden udarbejder de tabeller, som er væsentlige for virksomheden.  Yderligere beskrivelse af krav til noter kan læses i Økonomistyrelsens vejledning om årsrapport </w:t>
                      </w:r>
                      <w:r w:rsidRPr="00A628E7">
                        <w:t>2020 (s. 27)</w:t>
                      </w:r>
                    </w:p>
                  </w:txbxContent>
                </v:textbox>
              </v:shape>
            </w:pict>
          </mc:Fallback>
        </mc:AlternateContent>
      </w:r>
    </w:p>
    <w:p w14:paraId="305FCCB5" w14:textId="77777777" w:rsidR="0073056B" w:rsidRDefault="0073056B" w:rsidP="00054B2E">
      <w:pPr>
        <w:ind w:left="1418"/>
        <w:rPr>
          <w:b/>
          <w:sz w:val="22"/>
        </w:rPr>
      </w:pPr>
    </w:p>
    <w:p w14:paraId="663D05F8" w14:textId="77777777" w:rsidR="006A2783" w:rsidRDefault="006A2783" w:rsidP="00054B2E">
      <w:pPr>
        <w:ind w:left="1418"/>
        <w:rPr>
          <w:b/>
          <w:sz w:val="22"/>
        </w:rPr>
      </w:pPr>
    </w:p>
    <w:p w14:paraId="4E1AE4DB" w14:textId="77777777" w:rsidR="006A2783" w:rsidRDefault="006A2783" w:rsidP="00054B2E">
      <w:pPr>
        <w:ind w:left="1418"/>
        <w:rPr>
          <w:b/>
          <w:sz w:val="22"/>
        </w:rPr>
      </w:pPr>
    </w:p>
    <w:p w14:paraId="78CA7AF9" w14:textId="77777777" w:rsidR="006A2783" w:rsidRPr="00330754" w:rsidRDefault="006A2783" w:rsidP="00054B2E">
      <w:pPr>
        <w:ind w:left="1418"/>
        <w:rPr>
          <w:b/>
          <w:sz w:val="22"/>
        </w:rPr>
      </w:pPr>
    </w:p>
    <w:p w14:paraId="0ADCA55C" w14:textId="77777777" w:rsidR="0073056B" w:rsidRPr="00330754" w:rsidRDefault="0073056B" w:rsidP="00054B2E">
      <w:pPr>
        <w:ind w:left="1418"/>
        <w:rPr>
          <w:b/>
          <w:sz w:val="22"/>
        </w:rPr>
      </w:pPr>
    </w:p>
    <w:p w14:paraId="4DC07A7C" w14:textId="77777777" w:rsidR="0073056B" w:rsidRPr="00330754" w:rsidRDefault="0073056B" w:rsidP="00054B2E">
      <w:pPr>
        <w:ind w:left="1418"/>
        <w:rPr>
          <w:b/>
          <w:sz w:val="22"/>
        </w:rPr>
      </w:pPr>
    </w:p>
    <w:p w14:paraId="6C27CC7F" w14:textId="77777777" w:rsidR="0073056B" w:rsidRDefault="0006602F" w:rsidP="002F7680">
      <w:pPr>
        <w:pStyle w:val="Overskrift2"/>
      </w:pPr>
      <w:bookmarkStart w:id="56" w:name="_Toc90976974"/>
      <w:r w:rsidRPr="00330754">
        <w:t>NOTER TIL RESULTATOPGØRELSE OG BALANCE</w:t>
      </w:r>
      <w:bookmarkEnd w:id="56"/>
    </w:p>
    <w:p w14:paraId="4DDD2217" w14:textId="77777777" w:rsidR="0006602F" w:rsidRPr="0006602F" w:rsidRDefault="0006602F" w:rsidP="0006602F"/>
    <w:p w14:paraId="1FF5C756" w14:textId="3BAE5561" w:rsidR="0073056B" w:rsidRPr="00C205E6" w:rsidRDefault="00107043" w:rsidP="00C205E6">
      <w:pPr>
        <w:ind w:left="1418"/>
        <w:rPr>
          <w:rFonts w:ascii="Arial Narrow" w:hAnsi="Arial Narrow"/>
          <w:b/>
          <w:sz w:val="24"/>
        </w:rPr>
      </w:pPr>
      <w:r>
        <w:rPr>
          <w:rFonts w:ascii="Arial Narrow" w:hAnsi="Arial Narrow"/>
          <w:b/>
          <w:sz w:val="24"/>
        </w:rPr>
        <w:t>TABEL 13.</w:t>
      </w:r>
      <w:r w:rsidR="0006602F" w:rsidRPr="0006602F">
        <w:rPr>
          <w:rFonts w:ascii="Arial Narrow" w:hAnsi="Arial Narrow"/>
          <w:b/>
          <w:sz w:val="24"/>
        </w:rPr>
        <w:t xml:space="preserve"> NOT</w:t>
      </w:r>
      <w:r>
        <w:rPr>
          <w:rFonts w:ascii="Arial Narrow" w:hAnsi="Arial Narrow"/>
          <w:b/>
          <w:sz w:val="24"/>
        </w:rPr>
        <w:t>E 1:</w:t>
      </w:r>
      <w:r w:rsidR="00C205E6">
        <w:rPr>
          <w:rFonts w:ascii="Arial Narrow" w:hAnsi="Arial Narrow"/>
          <w:b/>
          <w:sz w:val="24"/>
        </w:rPr>
        <w:t xml:space="preserve"> IMMATERIELLE ANLÆGSAKTIVER</w:t>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C205E6" w:rsidRPr="00DA313C" w14:paraId="4A654372" w14:textId="77777777" w:rsidTr="006B105E">
        <w:trPr>
          <w:cantSplit/>
          <w:trHeight w:val="65"/>
          <w:tblHeader/>
        </w:trPr>
        <w:tc>
          <w:tcPr>
            <w:tcW w:w="7938" w:type="dxa"/>
            <w:shd w:val="clear" w:color="auto" w:fill="auto"/>
            <w:tcMar>
              <w:bottom w:w="0" w:type="dxa"/>
            </w:tcMar>
          </w:tcPr>
          <w:p w14:paraId="5F0B2A5E" w14:textId="40AB9161" w:rsidR="00C205E6" w:rsidRPr="00C205E6" w:rsidRDefault="00C205E6" w:rsidP="00C205E6">
            <w:pPr>
              <w:spacing w:after="0"/>
              <w:rPr>
                <w:shd w:val="clear" w:color="auto" w:fill="D5DCE4" w:themeFill="text2" w:themeFillTint="33"/>
              </w:rPr>
            </w:pPr>
            <w:r w:rsidRPr="00330754">
              <w:rPr>
                <w:shd w:val="clear" w:color="auto" w:fill="D5DCE4" w:themeFill="text2" w:themeFillTint="33"/>
              </w:rPr>
              <w:t>[Tabel hentes i tabelarket og indsættes her]</w:t>
            </w:r>
          </w:p>
        </w:tc>
      </w:tr>
      <w:tr w:rsidR="00C205E6" w:rsidRPr="00DA313C" w14:paraId="1009F60C" w14:textId="77777777" w:rsidTr="006B105E">
        <w:trPr>
          <w:cantSplit/>
          <w:trHeight w:hRule="exact" w:val="142"/>
        </w:trPr>
        <w:tc>
          <w:tcPr>
            <w:tcW w:w="7938" w:type="dxa"/>
            <w:tcBorders>
              <w:bottom w:val="nil"/>
            </w:tcBorders>
            <w:shd w:val="clear" w:color="auto" w:fill="auto"/>
            <w:tcMar>
              <w:bottom w:w="0" w:type="dxa"/>
            </w:tcMar>
          </w:tcPr>
          <w:p w14:paraId="29D94A73" w14:textId="77777777" w:rsidR="00C205E6" w:rsidRPr="00DA313C" w:rsidRDefault="00C205E6" w:rsidP="00EA2A5B">
            <w:pPr>
              <w:pStyle w:val="Pladsholdertxtfelt"/>
              <w:keepNext/>
              <w:keepLines/>
              <w:ind w:left="0"/>
            </w:pPr>
          </w:p>
        </w:tc>
      </w:tr>
    </w:tbl>
    <w:p w14:paraId="41A2C8B8" w14:textId="00AE3F4F" w:rsidR="00EA2A5B" w:rsidRPr="00C205E6" w:rsidRDefault="00EA2A5B" w:rsidP="00EA2A5B">
      <w:pPr>
        <w:rPr>
          <w:rFonts w:ascii="Arial Narrow" w:hAnsi="Arial Narrow"/>
          <w:b/>
          <w:sz w:val="24"/>
        </w:rPr>
      </w:pP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EA2A5B" w:rsidRPr="00DA313C" w14:paraId="69943561" w14:textId="77777777" w:rsidTr="00495C0A">
        <w:trPr>
          <w:cantSplit/>
          <w:trHeight w:val="65"/>
          <w:tblHeader/>
        </w:trPr>
        <w:tc>
          <w:tcPr>
            <w:tcW w:w="7938" w:type="dxa"/>
            <w:shd w:val="clear" w:color="auto" w:fill="auto"/>
            <w:tcMar>
              <w:bottom w:w="0" w:type="dxa"/>
            </w:tcMar>
          </w:tcPr>
          <w:p w14:paraId="1CFB23AC" w14:textId="77777777" w:rsidR="00EA2A5B" w:rsidRPr="00C205E6" w:rsidRDefault="00EA2A5B" w:rsidP="00495C0A">
            <w:pPr>
              <w:spacing w:after="0"/>
              <w:rPr>
                <w:shd w:val="clear" w:color="auto" w:fill="D5DCE4" w:themeFill="text2" w:themeFillTint="33"/>
              </w:rPr>
            </w:pPr>
            <w:r w:rsidRPr="00330754">
              <w:rPr>
                <w:shd w:val="clear" w:color="auto" w:fill="D5DCE4" w:themeFill="text2" w:themeFillTint="33"/>
              </w:rPr>
              <w:t>[Tabel hentes i tabelarket og indsættes her]</w:t>
            </w:r>
          </w:p>
        </w:tc>
      </w:tr>
      <w:tr w:rsidR="00EA2A5B" w:rsidRPr="00DA313C" w14:paraId="63190392" w14:textId="77777777" w:rsidTr="00495C0A">
        <w:trPr>
          <w:cantSplit/>
          <w:trHeight w:hRule="exact" w:val="142"/>
        </w:trPr>
        <w:tc>
          <w:tcPr>
            <w:tcW w:w="7938" w:type="dxa"/>
            <w:tcBorders>
              <w:bottom w:val="nil"/>
            </w:tcBorders>
            <w:shd w:val="clear" w:color="auto" w:fill="auto"/>
            <w:tcMar>
              <w:bottom w:w="0" w:type="dxa"/>
            </w:tcMar>
          </w:tcPr>
          <w:p w14:paraId="75D0B768" w14:textId="77777777" w:rsidR="00EA2A5B" w:rsidRPr="00DA313C" w:rsidRDefault="00EA2A5B" w:rsidP="00495C0A">
            <w:pPr>
              <w:pStyle w:val="Pladsholdertxtfelt"/>
              <w:keepNext/>
              <w:keepLines/>
            </w:pPr>
          </w:p>
        </w:tc>
      </w:tr>
    </w:tbl>
    <w:p w14:paraId="13CB9D50" w14:textId="69959D5A" w:rsidR="00EA2A5B" w:rsidRPr="0006602F" w:rsidRDefault="00EA2A5B" w:rsidP="00C205E6">
      <w:pPr>
        <w:rPr>
          <w:shd w:val="clear" w:color="auto" w:fill="D5DCE4" w:themeFill="text2" w:themeFillTint="33"/>
        </w:rPr>
      </w:pPr>
    </w:p>
    <w:p w14:paraId="46510DDC" w14:textId="051FA8F3" w:rsidR="0006602F" w:rsidRDefault="00107043" w:rsidP="00054B2E">
      <w:pPr>
        <w:ind w:left="1418"/>
        <w:rPr>
          <w:rFonts w:ascii="Arial Narrow" w:hAnsi="Arial Narrow"/>
          <w:b/>
          <w:sz w:val="24"/>
        </w:rPr>
      </w:pPr>
      <w:r>
        <w:rPr>
          <w:rFonts w:ascii="Arial Narrow" w:hAnsi="Arial Narrow"/>
          <w:b/>
          <w:sz w:val="24"/>
        </w:rPr>
        <w:t>TABEL 14. NOTE 2:</w:t>
      </w:r>
      <w:r w:rsidR="0006602F" w:rsidRPr="0006602F">
        <w:rPr>
          <w:rFonts w:ascii="Arial Narrow" w:hAnsi="Arial Narrow"/>
          <w:b/>
          <w:sz w:val="24"/>
        </w:rPr>
        <w:t xml:space="preserve"> MATERIELLE ANLÆGSAKTIVER</w:t>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C205E6" w:rsidRPr="00DA313C" w14:paraId="0863ED1C" w14:textId="77777777" w:rsidTr="006B105E">
        <w:trPr>
          <w:cantSplit/>
          <w:trHeight w:val="65"/>
          <w:tblHeader/>
        </w:trPr>
        <w:tc>
          <w:tcPr>
            <w:tcW w:w="7938" w:type="dxa"/>
            <w:shd w:val="clear" w:color="auto" w:fill="auto"/>
            <w:tcMar>
              <w:bottom w:w="0" w:type="dxa"/>
            </w:tcMar>
          </w:tcPr>
          <w:p w14:paraId="4EB4C7DB" w14:textId="77777777" w:rsidR="00C205E6" w:rsidRPr="00C205E6" w:rsidRDefault="00C205E6" w:rsidP="006B105E">
            <w:pPr>
              <w:spacing w:after="0"/>
              <w:rPr>
                <w:shd w:val="clear" w:color="auto" w:fill="D5DCE4" w:themeFill="text2" w:themeFillTint="33"/>
              </w:rPr>
            </w:pPr>
            <w:r w:rsidRPr="00330754">
              <w:rPr>
                <w:shd w:val="clear" w:color="auto" w:fill="D5DCE4" w:themeFill="text2" w:themeFillTint="33"/>
              </w:rPr>
              <w:t>[Tabel hentes i tabelarket og indsættes her]</w:t>
            </w:r>
          </w:p>
        </w:tc>
      </w:tr>
      <w:tr w:rsidR="00C205E6" w:rsidRPr="00DA313C" w14:paraId="23390685" w14:textId="77777777" w:rsidTr="006B105E">
        <w:trPr>
          <w:cantSplit/>
          <w:trHeight w:hRule="exact" w:val="142"/>
        </w:trPr>
        <w:tc>
          <w:tcPr>
            <w:tcW w:w="7938" w:type="dxa"/>
            <w:tcBorders>
              <w:bottom w:val="nil"/>
            </w:tcBorders>
            <w:shd w:val="clear" w:color="auto" w:fill="auto"/>
            <w:tcMar>
              <w:bottom w:w="0" w:type="dxa"/>
            </w:tcMar>
          </w:tcPr>
          <w:p w14:paraId="7C8C08C2" w14:textId="77777777" w:rsidR="00C205E6" w:rsidRPr="00DA313C" w:rsidRDefault="00C205E6" w:rsidP="006B105E">
            <w:pPr>
              <w:pStyle w:val="Pladsholdertxtfelt"/>
              <w:keepNext/>
              <w:keepLines/>
            </w:pPr>
          </w:p>
        </w:tc>
      </w:tr>
    </w:tbl>
    <w:p w14:paraId="1A3C174C" w14:textId="77777777" w:rsidR="005E6D4B" w:rsidRPr="00C205E6" w:rsidRDefault="005E6D4B" w:rsidP="005E6D4B">
      <w:pPr>
        <w:rPr>
          <w:rFonts w:ascii="Arial Narrow" w:hAnsi="Arial Narrow"/>
          <w:b/>
          <w:sz w:val="24"/>
        </w:rPr>
      </w:pP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5E6D4B" w:rsidRPr="00DA313C" w14:paraId="2643BD94" w14:textId="77777777" w:rsidTr="00495C0A">
        <w:trPr>
          <w:cantSplit/>
          <w:trHeight w:val="65"/>
          <w:tblHeader/>
        </w:trPr>
        <w:tc>
          <w:tcPr>
            <w:tcW w:w="7938" w:type="dxa"/>
            <w:shd w:val="clear" w:color="auto" w:fill="auto"/>
            <w:tcMar>
              <w:bottom w:w="0" w:type="dxa"/>
            </w:tcMar>
          </w:tcPr>
          <w:p w14:paraId="0E5677EF" w14:textId="77777777" w:rsidR="005E6D4B" w:rsidRPr="00C205E6" w:rsidRDefault="005E6D4B" w:rsidP="00495C0A">
            <w:pPr>
              <w:spacing w:after="0"/>
              <w:rPr>
                <w:shd w:val="clear" w:color="auto" w:fill="D5DCE4" w:themeFill="text2" w:themeFillTint="33"/>
              </w:rPr>
            </w:pPr>
            <w:r w:rsidRPr="00330754">
              <w:rPr>
                <w:shd w:val="clear" w:color="auto" w:fill="D5DCE4" w:themeFill="text2" w:themeFillTint="33"/>
              </w:rPr>
              <w:t>[Tabel hentes i tabelarket og indsættes her]</w:t>
            </w:r>
          </w:p>
        </w:tc>
      </w:tr>
      <w:tr w:rsidR="005E6D4B" w:rsidRPr="00DA313C" w14:paraId="386115D9" w14:textId="77777777" w:rsidTr="00495C0A">
        <w:trPr>
          <w:cantSplit/>
          <w:trHeight w:hRule="exact" w:val="142"/>
        </w:trPr>
        <w:tc>
          <w:tcPr>
            <w:tcW w:w="7938" w:type="dxa"/>
            <w:tcBorders>
              <w:bottom w:val="nil"/>
            </w:tcBorders>
            <w:shd w:val="clear" w:color="auto" w:fill="auto"/>
            <w:tcMar>
              <w:bottom w:w="0" w:type="dxa"/>
            </w:tcMar>
          </w:tcPr>
          <w:p w14:paraId="0FCCA19F" w14:textId="77777777" w:rsidR="005E6D4B" w:rsidRPr="00DA313C" w:rsidRDefault="005E6D4B" w:rsidP="00495C0A">
            <w:pPr>
              <w:pStyle w:val="Pladsholdertxtfelt"/>
              <w:keepNext/>
              <w:keepLines/>
            </w:pPr>
          </w:p>
        </w:tc>
      </w:tr>
    </w:tbl>
    <w:p w14:paraId="051D0305" w14:textId="6E09BC02" w:rsidR="0006602F" w:rsidRPr="00330754" w:rsidRDefault="0006602F" w:rsidP="005E6D4B"/>
    <w:p w14:paraId="45097E01" w14:textId="3A39091B" w:rsidR="0006602F" w:rsidRDefault="00107043" w:rsidP="00054B2E">
      <w:pPr>
        <w:ind w:left="1418"/>
      </w:pPr>
      <w:r>
        <w:rPr>
          <w:rFonts w:ascii="Arial Narrow" w:hAnsi="Arial Narrow"/>
          <w:b/>
          <w:sz w:val="24"/>
        </w:rPr>
        <w:t>TABEL 14A. NOTE 3:</w:t>
      </w:r>
      <w:r w:rsidR="0006602F" w:rsidRPr="0006602F">
        <w:rPr>
          <w:rFonts w:ascii="Arial Narrow" w:hAnsi="Arial Narrow"/>
          <w:b/>
          <w:sz w:val="24"/>
        </w:rPr>
        <w:t xml:space="preserve"> HENSATTE FORPLIGTELSER</w:t>
      </w:r>
      <w:r w:rsidR="0006602F" w:rsidRPr="00330754">
        <w:t xml:space="preserve"> </w:t>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C205E6" w:rsidRPr="00DA313C" w14:paraId="1ABA0CF9" w14:textId="77777777" w:rsidTr="006B105E">
        <w:trPr>
          <w:cantSplit/>
          <w:trHeight w:val="65"/>
          <w:tblHeader/>
        </w:trPr>
        <w:tc>
          <w:tcPr>
            <w:tcW w:w="7938" w:type="dxa"/>
            <w:shd w:val="clear" w:color="auto" w:fill="auto"/>
            <w:tcMar>
              <w:bottom w:w="0" w:type="dxa"/>
            </w:tcMar>
          </w:tcPr>
          <w:p w14:paraId="6530C31D" w14:textId="77777777" w:rsidR="00C205E6" w:rsidRPr="00C205E6" w:rsidRDefault="00C205E6" w:rsidP="006B105E">
            <w:pPr>
              <w:spacing w:after="0"/>
              <w:rPr>
                <w:shd w:val="clear" w:color="auto" w:fill="D5DCE4" w:themeFill="text2" w:themeFillTint="33"/>
              </w:rPr>
            </w:pPr>
            <w:r w:rsidRPr="00330754">
              <w:rPr>
                <w:shd w:val="clear" w:color="auto" w:fill="D5DCE4" w:themeFill="text2" w:themeFillTint="33"/>
              </w:rPr>
              <w:t>[Tabel hentes i tabelarket og indsættes her]</w:t>
            </w:r>
          </w:p>
        </w:tc>
      </w:tr>
      <w:tr w:rsidR="00C205E6" w:rsidRPr="00DA313C" w14:paraId="36A5A400" w14:textId="77777777" w:rsidTr="006B105E">
        <w:trPr>
          <w:cantSplit/>
          <w:trHeight w:hRule="exact" w:val="142"/>
        </w:trPr>
        <w:tc>
          <w:tcPr>
            <w:tcW w:w="7938" w:type="dxa"/>
            <w:tcBorders>
              <w:bottom w:val="nil"/>
            </w:tcBorders>
            <w:shd w:val="clear" w:color="auto" w:fill="auto"/>
            <w:tcMar>
              <w:bottom w:w="0" w:type="dxa"/>
            </w:tcMar>
          </w:tcPr>
          <w:p w14:paraId="6E907356" w14:textId="77777777" w:rsidR="00C205E6" w:rsidRPr="00DA313C" w:rsidRDefault="00C205E6" w:rsidP="006B105E">
            <w:pPr>
              <w:pStyle w:val="Pladsholdertxtfelt"/>
              <w:keepNext/>
              <w:keepLines/>
            </w:pPr>
          </w:p>
        </w:tc>
      </w:tr>
    </w:tbl>
    <w:p w14:paraId="1544AAB2" w14:textId="77777777" w:rsidR="0006602F" w:rsidRPr="00330754" w:rsidRDefault="0006602F" w:rsidP="00054B2E">
      <w:pPr>
        <w:ind w:left="1418"/>
      </w:pPr>
    </w:p>
    <w:p w14:paraId="065525D1" w14:textId="77777777" w:rsidR="0073056B" w:rsidRPr="00330754" w:rsidRDefault="0006602F" w:rsidP="002F7680">
      <w:pPr>
        <w:pStyle w:val="Overskrift2"/>
      </w:pPr>
      <w:bookmarkStart w:id="57" w:name="_Toc90976975"/>
      <w:r w:rsidRPr="00330754">
        <w:t>INDTÆGTSDÆKKET VIRKSOMHED</w:t>
      </w:r>
      <w:bookmarkEnd w:id="57"/>
    </w:p>
    <w:p w14:paraId="0B986A6B" w14:textId="77777777" w:rsidR="0006602F" w:rsidRDefault="0006602F" w:rsidP="006A2783">
      <w:pPr>
        <w:ind w:left="1418"/>
        <w:jc w:val="both"/>
      </w:pPr>
    </w:p>
    <w:p w14:paraId="713733C7" w14:textId="799388C9" w:rsidR="006A2783" w:rsidRPr="0006602F" w:rsidRDefault="00107043" w:rsidP="006A2783">
      <w:pPr>
        <w:ind w:left="1418"/>
        <w:jc w:val="both"/>
        <w:rPr>
          <w:rFonts w:ascii="Arial Narrow" w:hAnsi="Arial Narrow"/>
          <w:b/>
          <w:sz w:val="24"/>
        </w:rPr>
      </w:pPr>
      <w:r>
        <w:rPr>
          <w:rFonts w:ascii="Arial Narrow" w:hAnsi="Arial Narrow"/>
          <w:b/>
          <w:sz w:val="24"/>
        </w:rPr>
        <w:t>TABEL 15.</w:t>
      </w:r>
      <w:r w:rsidR="0006602F" w:rsidRPr="0006602F">
        <w:rPr>
          <w:rFonts w:ascii="Arial Narrow" w:hAnsi="Arial Narrow"/>
          <w:b/>
          <w:sz w:val="24"/>
        </w:rPr>
        <w:t xml:space="preserve"> SAMMENFATNING AF ELEMENTER I INDTÆGTSDÆKKET </w:t>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C205E6" w:rsidRPr="00DA313C" w14:paraId="6F27EDD7" w14:textId="77777777" w:rsidTr="006B105E">
        <w:trPr>
          <w:cantSplit/>
          <w:trHeight w:val="65"/>
          <w:tblHeader/>
        </w:trPr>
        <w:tc>
          <w:tcPr>
            <w:tcW w:w="7938" w:type="dxa"/>
            <w:shd w:val="clear" w:color="auto" w:fill="auto"/>
            <w:tcMar>
              <w:bottom w:w="0" w:type="dxa"/>
            </w:tcMar>
          </w:tcPr>
          <w:p w14:paraId="5CC0E542" w14:textId="77777777" w:rsidR="00C205E6" w:rsidRPr="00C205E6" w:rsidRDefault="00C205E6" w:rsidP="006B105E">
            <w:pPr>
              <w:spacing w:after="0"/>
              <w:rPr>
                <w:shd w:val="clear" w:color="auto" w:fill="D5DCE4" w:themeFill="text2" w:themeFillTint="33"/>
              </w:rPr>
            </w:pPr>
            <w:r w:rsidRPr="00330754">
              <w:rPr>
                <w:shd w:val="clear" w:color="auto" w:fill="D5DCE4" w:themeFill="text2" w:themeFillTint="33"/>
              </w:rPr>
              <w:lastRenderedPageBreak/>
              <w:t>[Tabel hentes i tabelarket og indsættes her]</w:t>
            </w:r>
          </w:p>
        </w:tc>
      </w:tr>
      <w:tr w:rsidR="00C205E6" w:rsidRPr="00DA313C" w14:paraId="40DAFB78" w14:textId="77777777" w:rsidTr="006B105E">
        <w:trPr>
          <w:cantSplit/>
          <w:trHeight w:hRule="exact" w:val="142"/>
        </w:trPr>
        <w:tc>
          <w:tcPr>
            <w:tcW w:w="7938" w:type="dxa"/>
            <w:tcBorders>
              <w:bottom w:val="nil"/>
            </w:tcBorders>
            <w:shd w:val="clear" w:color="auto" w:fill="auto"/>
            <w:tcMar>
              <w:bottom w:w="0" w:type="dxa"/>
            </w:tcMar>
          </w:tcPr>
          <w:p w14:paraId="69DC3B47" w14:textId="77777777" w:rsidR="00C205E6" w:rsidRPr="00DA313C" w:rsidRDefault="00C205E6" w:rsidP="006B105E">
            <w:pPr>
              <w:pStyle w:val="Pladsholdertxtfelt"/>
              <w:keepNext/>
              <w:keepLines/>
            </w:pPr>
          </w:p>
        </w:tc>
      </w:tr>
    </w:tbl>
    <w:p w14:paraId="6BC86215" w14:textId="77777777" w:rsidR="005E6D4B" w:rsidRDefault="005E6D4B" w:rsidP="006A2783">
      <w:pPr>
        <w:ind w:left="1418"/>
        <w:jc w:val="both"/>
        <w:rPr>
          <w:rFonts w:ascii="Arial Narrow" w:hAnsi="Arial Narrow"/>
          <w:b/>
          <w:sz w:val="24"/>
        </w:rPr>
      </w:pPr>
    </w:p>
    <w:p w14:paraId="07DAE33F" w14:textId="505EC70E" w:rsidR="006A2783" w:rsidRPr="0006602F" w:rsidRDefault="0006602F" w:rsidP="006A2783">
      <w:pPr>
        <w:ind w:left="1418"/>
        <w:jc w:val="both"/>
        <w:rPr>
          <w:rFonts w:ascii="Arial Narrow" w:hAnsi="Arial Narrow"/>
          <w:b/>
          <w:sz w:val="24"/>
        </w:rPr>
      </w:pPr>
      <w:r w:rsidRPr="0006602F">
        <w:rPr>
          <w:rFonts w:ascii="Arial Narrow" w:hAnsi="Arial Narrow"/>
          <w:b/>
          <w:sz w:val="24"/>
        </w:rPr>
        <w:t>TABEL 16</w:t>
      </w:r>
      <w:r w:rsidR="00107043">
        <w:rPr>
          <w:rFonts w:ascii="Arial Narrow" w:hAnsi="Arial Narrow"/>
          <w:b/>
          <w:sz w:val="24"/>
        </w:rPr>
        <w:t>.</w:t>
      </w:r>
      <w:r w:rsidRPr="0006602F">
        <w:rPr>
          <w:rFonts w:ascii="Arial Narrow" w:hAnsi="Arial Narrow"/>
          <w:b/>
          <w:sz w:val="24"/>
        </w:rPr>
        <w:t xml:space="preserve"> OVERSIGT OVER AKKUMULERET RESULTAT FOR INDTÆGTSDÆKKET VIRKSOMHED </w:t>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C205E6" w:rsidRPr="00DA313C" w14:paraId="2D8235CC" w14:textId="77777777" w:rsidTr="006B105E">
        <w:trPr>
          <w:cantSplit/>
          <w:trHeight w:val="65"/>
          <w:tblHeader/>
        </w:trPr>
        <w:tc>
          <w:tcPr>
            <w:tcW w:w="7938" w:type="dxa"/>
            <w:shd w:val="clear" w:color="auto" w:fill="auto"/>
            <w:tcMar>
              <w:bottom w:w="0" w:type="dxa"/>
            </w:tcMar>
          </w:tcPr>
          <w:p w14:paraId="2146A059" w14:textId="77777777" w:rsidR="00C205E6" w:rsidRPr="00C205E6" w:rsidRDefault="00C205E6" w:rsidP="006B105E">
            <w:pPr>
              <w:spacing w:after="0"/>
              <w:rPr>
                <w:shd w:val="clear" w:color="auto" w:fill="D5DCE4" w:themeFill="text2" w:themeFillTint="33"/>
              </w:rPr>
            </w:pPr>
            <w:r w:rsidRPr="00330754">
              <w:rPr>
                <w:shd w:val="clear" w:color="auto" w:fill="D5DCE4" w:themeFill="text2" w:themeFillTint="33"/>
              </w:rPr>
              <w:t>[Tabel hentes i tabelarket og indsættes her]</w:t>
            </w:r>
          </w:p>
        </w:tc>
      </w:tr>
      <w:tr w:rsidR="00C205E6" w:rsidRPr="00DA313C" w14:paraId="525861E8" w14:textId="77777777" w:rsidTr="00EC1C86">
        <w:trPr>
          <w:cantSplit/>
          <w:trHeight w:hRule="exact" w:val="269"/>
        </w:trPr>
        <w:tc>
          <w:tcPr>
            <w:tcW w:w="7938" w:type="dxa"/>
            <w:tcBorders>
              <w:bottom w:val="nil"/>
            </w:tcBorders>
            <w:shd w:val="clear" w:color="auto" w:fill="auto"/>
            <w:tcMar>
              <w:bottom w:w="0" w:type="dxa"/>
            </w:tcMar>
          </w:tcPr>
          <w:p w14:paraId="768BE91C" w14:textId="1F5A1C91" w:rsidR="00C205E6" w:rsidRDefault="00C205E6" w:rsidP="006B105E">
            <w:pPr>
              <w:pStyle w:val="Pladsholdertxtfelt"/>
              <w:keepNext/>
              <w:keepLines/>
            </w:pPr>
          </w:p>
          <w:p w14:paraId="5F069BE0" w14:textId="21DEBBCE" w:rsidR="00EC1C86" w:rsidRDefault="00EC1C86" w:rsidP="006B105E">
            <w:pPr>
              <w:pStyle w:val="Pladsholdertxtfelt"/>
              <w:keepNext/>
              <w:keepLines/>
            </w:pPr>
          </w:p>
          <w:p w14:paraId="78D784E8" w14:textId="32400C2F" w:rsidR="00EC1C86" w:rsidRDefault="00EC1C86" w:rsidP="006B105E">
            <w:pPr>
              <w:pStyle w:val="Pladsholdertxtfelt"/>
              <w:keepNext/>
              <w:keepLines/>
            </w:pPr>
          </w:p>
          <w:p w14:paraId="5E203CB7" w14:textId="4D9D664C" w:rsidR="00EC1C86" w:rsidRDefault="00EC1C86" w:rsidP="006B105E">
            <w:pPr>
              <w:pStyle w:val="Pladsholdertxtfelt"/>
              <w:keepNext/>
              <w:keepLines/>
            </w:pPr>
            <w:r>
              <w:br/>
            </w:r>
          </w:p>
          <w:p w14:paraId="57A5DB5C" w14:textId="77777777" w:rsidR="00126D8B" w:rsidRDefault="00126D8B" w:rsidP="006B105E">
            <w:pPr>
              <w:pStyle w:val="Pladsholdertxtfelt"/>
              <w:keepNext/>
              <w:keepLines/>
            </w:pPr>
          </w:p>
          <w:p w14:paraId="7756A72D" w14:textId="2E10DAC7" w:rsidR="00126D8B" w:rsidRPr="00DA313C" w:rsidRDefault="00126D8B" w:rsidP="006B105E">
            <w:pPr>
              <w:pStyle w:val="Pladsholdertxtfelt"/>
              <w:keepNext/>
              <w:keepLines/>
            </w:pPr>
          </w:p>
        </w:tc>
      </w:tr>
    </w:tbl>
    <w:p w14:paraId="4A07E9AF" w14:textId="66DC0759" w:rsidR="0006602F" w:rsidRPr="0006602F" w:rsidRDefault="00EC1C86" w:rsidP="0006602F">
      <w:pPr>
        <w:pStyle w:val="Overskrift2"/>
      </w:pPr>
      <w:bookmarkStart w:id="58" w:name="_Toc90976976"/>
      <w:r>
        <w:t>FÆLLESSTATSLIGE YDELSER MV.</w:t>
      </w:r>
      <w:bookmarkEnd w:id="58"/>
    </w:p>
    <w:p w14:paraId="2C76E532" w14:textId="16A3FE79" w:rsidR="00164929" w:rsidRPr="00EC1C86" w:rsidRDefault="00EC1C86" w:rsidP="006A2783">
      <w:pPr>
        <w:ind w:left="1418"/>
        <w:jc w:val="both"/>
        <w:rPr>
          <w:b/>
        </w:rPr>
      </w:pPr>
      <w:r>
        <w:rPr>
          <w:rFonts w:ascii="Arial Narrow" w:hAnsi="Arial Narrow"/>
          <w:b/>
          <w:sz w:val="24"/>
        </w:rPr>
        <w:br/>
      </w:r>
      <w:r w:rsidRPr="00EC1C86">
        <w:rPr>
          <w:rFonts w:ascii="Arial Narrow" w:hAnsi="Arial Narrow"/>
          <w:b/>
          <w:sz w:val="24"/>
        </w:rPr>
        <w:t xml:space="preserve">Ikke relevant for Kulturministeriets institutioner. </w:t>
      </w:r>
      <w:r>
        <w:rPr>
          <w:rFonts w:ascii="Arial Narrow" w:hAnsi="Arial Narrow"/>
          <w:b/>
          <w:sz w:val="24"/>
        </w:rPr>
        <w:tab/>
      </w:r>
      <w:r>
        <w:rPr>
          <w:rFonts w:ascii="Arial Narrow" w:hAnsi="Arial Narrow"/>
          <w:b/>
          <w:sz w:val="24"/>
        </w:rPr>
        <w:br/>
      </w:r>
    </w:p>
    <w:p w14:paraId="68804DDF" w14:textId="6776053F" w:rsidR="00126D8B" w:rsidRDefault="00126D8B" w:rsidP="00126D8B">
      <w:pPr>
        <w:pStyle w:val="Overskrift2"/>
      </w:pPr>
      <w:bookmarkStart w:id="59" w:name="_Toc90976977"/>
      <w:r>
        <w:t xml:space="preserve">GEBYRFINANSIERET </w:t>
      </w:r>
      <w:r w:rsidR="00EC1C86">
        <w:t>VIRKSOMHED</w:t>
      </w:r>
      <w:bookmarkEnd w:id="59"/>
      <w:r w:rsidR="00EC1C86">
        <w:t xml:space="preserve"> </w:t>
      </w:r>
    </w:p>
    <w:p w14:paraId="35B43B32" w14:textId="71AF6D68" w:rsidR="00EC1C86" w:rsidRDefault="00EC1C86" w:rsidP="00EC1C86"/>
    <w:p w14:paraId="06DBF14B" w14:textId="7401D4A3" w:rsidR="00EC1C86" w:rsidRPr="00164929" w:rsidRDefault="00EC1C86" w:rsidP="00EC1C86">
      <w:pPr>
        <w:ind w:left="1418"/>
        <w:jc w:val="both"/>
        <w:rPr>
          <w:rFonts w:ascii="Arial Narrow" w:hAnsi="Arial Narrow"/>
          <w:b/>
          <w:sz w:val="22"/>
          <w:szCs w:val="18"/>
        </w:rPr>
      </w:pPr>
      <w:r w:rsidRPr="00164929">
        <w:rPr>
          <w:rFonts w:ascii="Arial Narrow" w:hAnsi="Arial Narrow"/>
          <w:b/>
          <w:sz w:val="24"/>
        </w:rPr>
        <w:t>TABEL 17</w:t>
      </w:r>
      <w:r w:rsidR="00107043">
        <w:rPr>
          <w:rFonts w:ascii="Arial Narrow" w:hAnsi="Arial Narrow"/>
          <w:b/>
          <w:sz w:val="24"/>
        </w:rPr>
        <w:t xml:space="preserve">. </w:t>
      </w:r>
      <w:r w:rsidRPr="00164929">
        <w:rPr>
          <w:rFonts w:ascii="Arial Narrow" w:hAnsi="Arial Narrow"/>
          <w:b/>
          <w:sz w:val="24"/>
        </w:rPr>
        <w:t>OVERSIGT OVER GEBYRORDNINGER MED ADMINISTRATIVT FASTSAT TAKST</w:t>
      </w:r>
      <w:r w:rsidRPr="00164929">
        <w:rPr>
          <w:rFonts w:ascii="Arial Narrow" w:hAnsi="Arial Narrow"/>
          <w:b/>
          <w:sz w:val="22"/>
          <w:szCs w:val="18"/>
        </w:rPr>
        <w:t xml:space="preserve"> </w:t>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EC1C86" w:rsidRPr="00DA313C" w14:paraId="15BB757D" w14:textId="77777777" w:rsidTr="00DC0B4B">
        <w:trPr>
          <w:cantSplit/>
          <w:trHeight w:val="65"/>
          <w:tblHeader/>
        </w:trPr>
        <w:tc>
          <w:tcPr>
            <w:tcW w:w="7938" w:type="dxa"/>
            <w:shd w:val="clear" w:color="auto" w:fill="auto"/>
            <w:tcMar>
              <w:bottom w:w="0" w:type="dxa"/>
            </w:tcMar>
          </w:tcPr>
          <w:p w14:paraId="3EC48F55" w14:textId="77777777" w:rsidR="00EC1C86" w:rsidRPr="00C205E6" w:rsidRDefault="00EC1C86" w:rsidP="00DC0B4B">
            <w:pPr>
              <w:spacing w:after="0"/>
              <w:rPr>
                <w:shd w:val="clear" w:color="auto" w:fill="D5DCE4" w:themeFill="text2" w:themeFillTint="33"/>
              </w:rPr>
            </w:pPr>
            <w:r w:rsidRPr="00330754">
              <w:rPr>
                <w:shd w:val="clear" w:color="auto" w:fill="D5DCE4" w:themeFill="text2" w:themeFillTint="33"/>
              </w:rPr>
              <w:t>[Tabel hentes i tabelarket og indsættes her]</w:t>
            </w:r>
          </w:p>
        </w:tc>
      </w:tr>
      <w:tr w:rsidR="00EC1C86" w:rsidRPr="00DA313C" w14:paraId="64C4D7DD" w14:textId="77777777" w:rsidTr="00DC0B4B">
        <w:trPr>
          <w:cantSplit/>
          <w:trHeight w:hRule="exact" w:val="142"/>
        </w:trPr>
        <w:tc>
          <w:tcPr>
            <w:tcW w:w="7938" w:type="dxa"/>
            <w:tcBorders>
              <w:bottom w:val="nil"/>
            </w:tcBorders>
            <w:shd w:val="clear" w:color="auto" w:fill="auto"/>
            <w:tcMar>
              <w:bottom w:w="0" w:type="dxa"/>
            </w:tcMar>
          </w:tcPr>
          <w:p w14:paraId="53970C6F" w14:textId="77777777" w:rsidR="00EC1C86" w:rsidRPr="00DA313C" w:rsidRDefault="00EC1C86" w:rsidP="00DC0B4B">
            <w:pPr>
              <w:pStyle w:val="Pladsholdertxtfelt"/>
              <w:keepNext/>
              <w:keepLines/>
            </w:pPr>
          </w:p>
        </w:tc>
      </w:tr>
    </w:tbl>
    <w:p w14:paraId="6E9A1572" w14:textId="6DE4DE92" w:rsidR="00EC1C86" w:rsidRPr="00164929" w:rsidRDefault="00EC1C86" w:rsidP="00EC1C86">
      <w:pPr>
        <w:ind w:left="1418"/>
        <w:jc w:val="both"/>
        <w:rPr>
          <w:rFonts w:ascii="Arial Narrow" w:hAnsi="Arial Narrow"/>
          <w:b/>
          <w:sz w:val="24"/>
        </w:rPr>
      </w:pPr>
      <w:r w:rsidRPr="00164929">
        <w:rPr>
          <w:rFonts w:ascii="Arial Narrow" w:hAnsi="Arial Narrow"/>
          <w:b/>
          <w:sz w:val="24"/>
        </w:rPr>
        <w:br/>
      </w:r>
      <w:r>
        <w:rPr>
          <w:rFonts w:ascii="Arial Narrow" w:hAnsi="Arial Narrow"/>
          <w:b/>
          <w:sz w:val="24"/>
        </w:rPr>
        <w:t>TABEL 18</w:t>
      </w:r>
      <w:r w:rsidR="00107043">
        <w:rPr>
          <w:rFonts w:ascii="Arial Narrow" w:hAnsi="Arial Narrow"/>
          <w:b/>
          <w:sz w:val="24"/>
        </w:rPr>
        <w:t>.</w:t>
      </w:r>
      <w:r w:rsidRPr="00164929">
        <w:rPr>
          <w:rFonts w:ascii="Arial Narrow" w:hAnsi="Arial Narrow"/>
          <w:b/>
          <w:sz w:val="24"/>
        </w:rPr>
        <w:t xml:space="preserve"> OVERSIGT OVER GEBYRORDNINGER MED LOVBESTEMT TAKST</w:t>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EC1C86" w:rsidRPr="00DA313C" w14:paraId="2C5303B0" w14:textId="77777777" w:rsidTr="00DC0B4B">
        <w:trPr>
          <w:cantSplit/>
          <w:trHeight w:val="65"/>
          <w:tblHeader/>
        </w:trPr>
        <w:tc>
          <w:tcPr>
            <w:tcW w:w="7938" w:type="dxa"/>
            <w:shd w:val="clear" w:color="auto" w:fill="auto"/>
            <w:tcMar>
              <w:bottom w:w="0" w:type="dxa"/>
            </w:tcMar>
          </w:tcPr>
          <w:p w14:paraId="2835A04A" w14:textId="77777777" w:rsidR="00EC1C86" w:rsidRPr="00C205E6" w:rsidRDefault="00EC1C86" w:rsidP="00DC0B4B">
            <w:pPr>
              <w:spacing w:after="0"/>
              <w:rPr>
                <w:shd w:val="clear" w:color="auto" w:fill="D5DCE4" w:themeFill="text2" w:themeFillTint="33"/>
              </w:rPr>
            </w:pPr>
            <w:r w:rsidRPr="00330754">
              <w:rPr>
                <w:shd w:val="clear" w:color="auto" w:fill="D5DCE4" w:themeFill="text2" w:themeFillTint="33"/>
              </w:rPr>
              <w:t>[Tabel hentes i tabelarket og indsættes her]</w:t>
            </w:r>
          </w:p>
        </w:tc>
      </w:tr>
      <w:tr w:rsidR="00EC1C86" w:rsidRPr="00DA313C" w14:paraId="19904A28" w14:textId="77777777" w:rsidTr="00DC0B4B">
        <w:trPr>
          <w:cantSplit/>
          <w:trHeight w:hRule="exact" w:val="142"/>
        </w:trPr>
        <w:tc>
          <w:tcPr>
            <w:tcW w:w="7938" w:type="dxa"/>
            <w:tcBorders>
              <w:bottom w:val="nil"/>
            </w:tcBorders>
            <w:shd w:val="clear" w:color="auto" w:fill="auto"/>
            <w:tcMar>
              <w:bottom w:w="0" w:type="dxa"/>
            </w:tcMar>
          </w:tcPr>
          <w:p w14:paraId="07C13163" w14:textId="77777777" w:rsidR="00EC1C86" w:rsidRPr="00DA313C" w:rsidRDefault="00EC1C86" w:rsidP="00DC0B4B">
            <w:pPr>
              <w:pStyle w:val="Pladsholdertxtfelt"/>
              <w:keepNext/>
              <w:keepLines/>
            </w:pPr>
          </w:p>
        </w:tc>
      </w:tr>
    </w:tbl>
    <w:p w14:paraId="720522B1" w14:textId="77777777" w:rsidR="00EC1C86" w:rsidRPr="00EC1C86" w:rsidRDefault="00EC1C86" w:rsidP="00EC1C86"/>
    <w:p w14:paraId="684389C0" w14:textId="77777777" w:rsidR="0073056B" w:rsidRPr="00330754" w:rsidRDefault="00164929" w:rsidP="002F7680">
      <w:pPr>
        <w:pStyle w:val="Overskrift2"/>
      </w:pPr>
      <w:bookmarkStart w:id="60" w:name="_Toc90976978"/>
      <w:r w:rsidRPr="00330754">
        <w:t>TILSKUDSFINANSIERET VIRKSOMHED</w:t>
      </w:r>
      <w:bookmarkEnd w:id="60"/>
    </w:p>
    <w:p w14:paraId="02087BBF" w14:textId="77777777" w:rsidR="00164929" w:rsidRDefault="00164929" w:rsidP="006A2783">
      <w:pPr>
        <w:ind w:left="1418"/>
        <w:jc w:val="both"/>
      </w:pPr>
    </w:p>
    <w:p w14:paraId="1A7FFE91" w14:textId="2609D606" w:rsidR="00164929" w:rsidRPr="00164929" w:rsidRDefault="00107043" w:rsidP="006A2783">
      <w:pPr>
        <w:ind w:left="1418"/>
        <w:jc w:val="both"/>
        <w:rPr>
          <w:rFonts w:ascii="Arial Narrow" w:hAnsi="Arial Narrow"/>
          <w:b/>
          <w:sz w:val="24"/>
        </w:rPr>
      </w:pPr>
      <w:r>
        <w:rPr>
          <w:rFonts w:ascii="Arial Narrow" w:hAnsi="Arial Narrow"/>
          <w:b/>
          <w:sz w:val="24"/>
        </w:rPr>
        <w:t>TABEL 19.</w:t>
      </w:r>
      <w:r w:rsidR="00164929" w:rsidRPr="00164929">
        <w:rPr>
          <w:rFonts w:ascii="Arial Narrow" w:hAnsi="Arial Narrow"/>
          <w:b/>
          <w:sz w:val="24"/>
        </w:rPr>
        <w:t xml:space="preserve"> OVERSIGT OVER TILSKUDSFINANSIEREDE AKTIVITETER (UNDERKONTO 97) </w:t>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C205E6" w:rsidRPr="00DA313C" w14:paraId="687ABE07" w14:textId="77777777" w:rsidTr="006B105E">
        <w:trPr>
          <w:cantSplit/>
          <w:trHeight w:val="65"/>
          <w:tblHeader/>
        </w:trPr>
        <w:tc>
          <w:tcPr>
            <w:tcW w:w="7938" w:type="dxa"/>
            <w:shd w:val="clear" w:color="auto" w:fill="auto"/>
            <w:tcMar>
              <w:bottom w:w="0" w:type="dxa"/>
            </w:tcMar>
          </w:tcPr>
          <w:p w14:paraId="53CFDDBF" w14:textId="77777777" w:rsidR="00C205E6" w:rsidRPr="00C205E6" w:rsidRDefault="00C205E6" w:rsidP="006B105E">
            <w:pPr>
              <w:spacing w:after="0"/>
              <w:rPr>
                <w:shd w:val="clear" w:color="auto" w:fill="D5DCE4" w:themeFill="text2" w:themeFillTint="33"/>
              </w:rPr>
            </w:pPr>
            <w:r w:rsidRPr="00330754">
              <w:rPr>
                <w:shd w:val="clear" w:color="auto" w:fill="D5DCE4" w:themeFill="text2" w:themeFillTint="33"/>
              </w:rPr>
              <w:t>[Tabel hentes i tabelarket og indsættes her]</w:t>
            </w:r>
          </w:p>
        </w:tc>
      </w:tr>
      <w:tr w:rsidR="00C205E6" w:rsidRPr="00DA313C" w14:paraId="6B7AB489" w14:textId="77777777" w:rsidTr="006B105E">
        <w:trPr>
          <w:cantSplit/>
          <w:trHeight w:hRule="exact" w:val="142"/>
        </w:trPr>
        <w:tc>
          <w:tcPr>
            <w:tcW w:w="7938" w:type="dxa"/>
            <w:tcBorders>
              <w:bottom w:val="nil"/>
            </w:tcBorders>
            <w:shd w:val="clear" w:color="auto" w:fill="auto"/>
            <w:tcMar>
              <w:bottom w:w="0" w:type="dxa"/>
            </w:tcMar>
          </w:tcPr>
          <w:p w14:paraId="47D903FC" w14:textId="77777777" w:rsidR="00C205E6" w:rsidRPr="00DA313C" w:rsidRDefault="00C205E6" w:rsidP="006B105E">
            <w:pPr>
              <w:pStyle w:val="Pladsholdertxtfelt"/>
              <w:keepNext/>
              <w:keepLines/>
            </w:pPr>
          </w:p>
        </w:tc>
      </w:tr>
    </w:tbl>
    <w:p w14:paraId="667F1035" w14:textId="3A00D100" w:rsidR="00164929" w:rsidRDefault="00107043" w:rsidP="006A2783">
      <w:pPr>
        <w:ind w:left="1418"/>
        <w:jc w:val="both"/>
        <w:rPr>
          <w:sz w:val="24"/>
        </w:rPr>
      </w:pPr>
      <w:r>
        <w:rPr>
          <w:rFonts w:ascii="Arial Narrow" w:hAnsi="Arial Narrow"/>
          <w:b/>
          <w:sz w:val="24"/>
        </w:rPr>
        <w:t>TABEL 19A.</w:t>
      </w:r>
      <w:r w:rsidR="00164929" w:rsidRPr="00164929">
        <w:rPr>
          <w:rFonts w:ascii="Arial Narrow" w:hAnsi="Arial Narrow"/>
          <w:b/>
          <w:sz w:val="24"/>
        </w:rPr>
        <w:t xml:space="preserve"> OVERSIGT OVER TILSKUDSFINANSIERET FORSKNINGSVIRKSOMHED (UNDERKONTO 95)</w:t>
      </w:r>
      <w:r w:rsidR="00164929" w:rsidRPr="00164929">
        <w:rPr>
          <w:sz w:val="24"/>
        </w:rPr>
        <w:t xml:space="preserve"> </w:t>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C205E6" w:rsidRPr="00DA313C" w14:paraId="7A0A8D00" w14:textId="77777777" w:rsidTr="006B105E">
        <w:trPr>
          <w:cantSplit/>
          <w:trHeight w:val="65"/>
          <w:tblHeader/>
        </w:trPr>
        <w:tc>
          <w:tcPr>
            <w:tcW w:w="7938" w:type="dxa"/>
            <w:shd w:val="clear" w:color="auto" w:fill="auto"/>
            <w:tcMar>
              <w:bottom w:w="0" w:type="dxa"/>
            </w:tcMar>
          </w:tcPr>
          <w:p w14:paraId="14757B5E" w14:textId="77777777" w:rsidR="00C205E6" w:rsidRPr="00C205E6" w:rsidRDefault="00C205E6" w:rsidP="006B105E">
            <w:pPr>
              <w:spacing w:after="0"/>
              <w:rPr>
                <w:shd w:val="clear" w:color="auto" w:fill="D5DCE4" w:themeFill="text2" w:themeFillTint="33"/>
              </w:rPr>
            </w:pPr>
            <w:r w:rsidRPr="00330754">
              <w:rPr>
                <w:shd w:val="clear" w:color="auto" w:fill="D5DCE4" w:themeFill="text2" w:themeFillTint="33"/>
              </w:rPr>
              <w:t>[Tabel hentes i tabelarket og indsættes her]</w:t>
            </w:r>
          </w:p>
        </w:tc>
      </w:tr>
      <w:tr w:rsidR="00C205E6" w:rsidRPr="00DA313C" w14:paraId="2D4BE4E9" w14:textId="77777777" w:rsidTr="006B105E">
        <w:trPr>
          <w:cantSplit/>
          <w:trHeight w:hRule="exact" w:val="142"/>
        </w:trPr>
        <w:tc>
          <w:tcPr>
            <w:tcW w:w="7938" w:type="dxa"/>
            <w:tcBorders>
              <w:bottom w:val="nil"/>
            </w:tcBorders>
            <w:shd w:val="clear" w:color="auto" w:fill="auto"/>
            <w:tcMar>
              <w:bottom w:w="0" w:type="dxa"/>
            </w:tcMar>
          </w:tcPr>
          <w:p w14:paraId="01D040A0" w14:textId="77777777" w:rsidR="00C205E6" w:rsidRPr="00DA313C" w:rsidRDefault="00C205E6" w:rsidP="006B105E">
            <w:pPr>
              <w:pStyle w:val="Pladsholdertxtfelt"/>
              <w:keepNext/>
              <w:keepLines/>
            </w:pPr>
          </w:p>
        </w:tc>
      </w:tr>
    </w:tbl>
    <w:p w14:paraId="4081B752" w14:textId="77777777" w:rsidR="00164929" w:rsidRPr="00A628E7" w:rsidRDefault="00164929" w:rsidP="006A2783">
      <w:pPr>
        <w:ind w:left="1418"/>
        <w:jc w:val="both"/>
      </w:pPr>
    </w:p>
    <w:p w14:paraId="4B62A8F8" w14:textId="77777777" w:rsidR="0073056B" w:rsidRDefault="00164929" w:rsidP="002F7680">
      <w:pPr>
        <w:pStyle w:val="Overskrift2"/>
      </w:pPr>
      <w:bookmarkStart w:id="61" w:name="_Toc90976979"/>
      <w:r w:rsidRPr="00A628E7">
        <w:t>FORELAGTE INVESTERINGER</w:t>
      </w:r>
      <w:bookmarkEnd w:id="61"/>
    </w:p>
    <w:p w14:paraId="22F90651" w14:textId="77777777" w:rsidR="00164929" w:rsidRPr="00164929" w:rsidRDefault="00164929" w:rsidP="00164929"/>
    <w:p w14:paraId="46740B32" w14:textId="6132FAB3" w:rsidR="006A2783" w:rsidRPr="00164929" w:rsidRDefault="00107043" w:rsidP="006A2783">
      <w:pPr>
        <w:ind w:left="1418"/>
        <w:jc w:val="both"/>
        <w:rPr>
          <w:rFonts w:ascii="Arial Narrow" w:hAnsi="Arial Narrow"/>
          <w:b/>
          <w:sz w:val="24"/>
        </w:rPr>
      </w:pPr>
      <w:r>
        <w:rPr>
          <w:rFonts w:ascii="Arial Narrow" w:hAnsi="Arial Narrow"/>
          <w:b/>
          <w:sz w:val="24"/>
        </w:rPr>
        <w:t>TABEL 20.</w:t>
      </w:r>
      <w:r w:rsidR="00164929" w:rsidRPr="00164929">
        <w:rPr>
          <w:rFonts w:ascii="Arial Narrow" w:hAnsi="Arial Narrow"/>
          <w:b/>
          <w:sz w:val="24"/>
        </w:rPr>
        <w:t xml:space="preserve"> OVERSIGT OVER AFSLUTTEDE PROJEKTER, MIO. KR.</w:t>
      </w:r>
    </w:p>
    <w:tbl>
      <w:tblPr>
        <w:tblW w:w="4550"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8514"/>
      </w:tblGrid>
      <w:tr w:rsidR="00C205E6" w:rsidRPr="00DA313C" w14:paraId="5C2CE033" w14:textId="77777777" w:rsidTr="00C04A96">
        <w:trPr>
          <w:cantSplit/>
          <w:trHeight w:val="134"/>
          <w:tblHeader/>
        </w:trPr>
        <w:tc>
          <w:tcPr>
            <w:tcW w:w="8514" w:type="dxa"/>
            <w:shd w:val="clear" w:color="auto" w:fill="auto"/>
            <w:tcMar>
              <w:bottom w:w="0" w:type="dxa"/>
            </w:tcMar>
          </w:tcPr>
          <w:p w14:paraId="3588CCFD" w14:textId="77777777" w:rsidR="00C205E6" w:rsidRPr="00C205E6" w:rsidRDefault="00C205E6" w:rsidP="006B105E">
            <w:pPr>
              <w:spacing w:after="0"/>
              <w:rPr>
                <w:shd w:val="clear" w:color="auto" w:fill="D5DCE4" w:themeFill="text2" w:themeFillTint="33"/>
              </w:rPr>
            </w:pPr>
            <w:r w:rsidRPr="00330754">
              <w:rPr>
                <w:shd w:val="clear" w:color="auto" w:fill="D5DCE4" w:themeFill="text2" w:themeFillTint="33"/>
              </w:rPr>
              <w:lastRenderedPageBreak/>
              <w:t>[Tabel hentes i tabelarket og indsættes her]</w:t>
            </w:r>
          </w:p>
        </w:tc>
      </w:tr>
      <w:tr w:rsidR="00C205E6" w:rsidRPr="00DA313C" w14:paraId="1C2775F8" w14:textId="77777777" w:rsidTr="00C04A96">
        <w:trPr>
          <w:cantSplit/>
          <w:trHeight w:hRule="exact" w:val="294"/>
        </w:trPr>
        <w:tc>
          <w:tcPr>
            <w:tcW w:w="8514" w:type="dxa"/>
            <w:tcBorders>
              <w:bottom w:val="nil"/>
            </w:tcBorders>
            <w:shd w:val="clear" w:color="auto" w:fill="auto"/>
            <w:tcMar>
              <w:bottom w:w="0" w:type="dxa"/>
            </w:tcMar>
          </w:tcPr>
          <w:p w14:paraId="40A1D9A5" w14:textId="77777777" w:rsidR="00C205E6" w:rsidRPr="00DA313C" w:rsidRDefault="00C205E6" w:rsidP="006B105E">
            <w:pPr>
              <w:pStyle w:val="Pladsholdertxtfelt"/>
              <w:keepNext/>
              <w:keepLines/>
            </w:pPr>
          </w:p>
        </w:tc>
      </w:tr>
    </w:tbl>
    <w:p w14:paraId="28FEB010" w14:textId="4015DD58" w:rsidR="006A2783" w:rsidRPr="00164929" w:rsidRDefault="00107043" w:rsidP="006A2783">
      <w:pPr>
        <w:ind w:left="1418"/>
        <w:jc w:val="both"/>
        <w:rPr>
          <w:rFonts w:ascii="Arial Narrow" w:hAnsi="Arial Narrow"/>
          <w:b/>
          <w:sz w:val="24"/>
        </w:rPr>
      </w:pPr>
      <w:r>
        <w:rPr>
          <w:rFonts w:ascii="Arial Narrow" w:hAnsi="Arial Narrow"/>
          <w:b/>
          <w:sz w:val="24"/>
        </w:rPr>
        <w:t>TABEL 21.</w:t>
      </w:r>
      <w:r w:rsidR="00164929" w:rsidRPr="00164929">
        <w:rPr>
          <w:rFonts w:ascii="Arial Narrow" w:hAnsi="Arial Narrow"/>
          <w:b/>
          <w:sz w:val="24"/>
        </w:rPr>
        <w:t xml:space="preserve"> OVERSIGT OVER IGANGVÆRENDE ANLÆGSPROJEKTER, MIO. KR. </w:t>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C205E6" w:rsidRPr="00DA313C" w14:paraId="73B44236" w14:textId="77777777" w:rsidTr="006B105E">
        <w:trPr>
          <w:cantSplit/>
          <w:trHeight w:val="65"/>
          <w:tblHeader/>
        </w:trPr>
        <w:tc>
          <w:tcPr>
            <w:tcW w:w="7938" w:type="dxa"/>
            <w:shd w:val="clear" w:color="auto" w:fill="auto"/>
            <w:tcMar>
              <w:bottom w:w="0" w:type="dxa"/>
            </w:tcMar>
          </w:tcPr>
          <w:p w14:paraId="50A20C07" w14:textId="77777777" w:rsidR="00C205E6" w:rsidRPr="00C205E6" w:rsidRDefault="00C205E6" w:rsidP="006B105E">
            <w:pPr>
              <w:spacing w:after="0"/>
              <w:rPr>
                <w:shd w:val="clear" w:color="auto" w:fill="D5DCE4" w:themeFill="text2" w:themeFillTint="33"/>
              </w:rPr>
            </w:pPr>
            <w:r w:rsidRPr="00330754">
              <w:rPr>
                <w:shd w:val="clear" w:color="auto" w:fill="D5DCE4" w:themeFill="text2" w:themeFillTint="33"/>
              </w:rPr>
              <w:t>[Tabel hentes i tabelarket og indsættes her]</w:t>
            </w:r>
          </w:p>
        </w:tc>
      </w:tr>
      <w:tr w:rsidR="00C205E6" w:rsidRPr="00DA313C" w14:paraId="3C5F4F9C" w14:textId="77777777" w:rsidTr="006B105E">
        <w:trPr>
          <w:cantSplit/>
          <w:trHeight w:hRule="exact" w:val="142"/>
        </w:trPr>
        <w:tc>
          <w:tcPr>
            <w:tcW w:w="7938" w:type="dxa"/>
            <w:tcBorders>
              <w:bottom w:val="nil"/>
            </w:tcBorders>
            <w:shd w:val="clear" w:color="auto" w:fill="auto"/>
            <w:tcMar>
              <w:bottom w:w="0" w:type="dxa"/>
            </w:tcMar>
          </w:tcPr>
          <w:p w14:paraId="655D0395" w14:textId="77777777" w:rsidR="00C205E6" w:rsidRPr="00DA313C" w:rsidRDefault="00C205E6" w:rsidP="006B105E">
            <w:pPr>
              <w:pStyle w:val="Pladsholdertxtfelt"/>
              <w:keepNext/>
              <w:keepLines/>
            </w:pPr>
          </w:p>
        </w:tc>
      </w:tr>
    </w:tbl>
    <w:p w14:paraId="382ECB28" w14:textId="77777777" w:rsidR="00164929" w:rsidRPr="00A628E7" w:rsidRDefault="00164929" w:rsidP="006A2783">
      <w:pPr>
        <w:ind w:left="1418"/>
        <w:jc w:val="both"/>
        <w:rPr>
          <w:shd w:val="clear" w:color="auto" w:fill="D5DCE4" w:themeFill="text2" w:themeFillTint="33"/>
        </w:rPr>
      </w:pPr>
    </w:p>
    <w:p w14:paraId="763480E4" w14:textId="77777777" w:rsidR="006A2783" w:rsidRDefault="00164929" w:rsidP="002F7680">
      <w:pPr>
        <w:pStyle w:val="Overskrift2"/>
      </w:pPr>
      <w:bookmarkStart w:id="62" w:name="_Toc90976980"/>
      <w:r w:rsidRPr="00A628E7">
        <w:t>IT-OMKOSTNINGER</w:t>
      </w:r>
      <w:bookmarkEnd w:id="62"/>
    </w:p>
    <w:p w14:paraId="57418FFB" w14:textId="77777777" w:rsidR="00164929" w:rsidRDefault="00164929" w:rsidP="006A2783">
      <w:pPr>
        <w:ind w:left="1418"/>
        <w:jc w:val="both"/>
      </w:pPr>
    </w:p>
    <w:p w14:paraId="093D726B" w14:textId="0A61EAC7" w:rsidR="006A2783" w:rsidRPr="00164929" w:rsidRDefault="00164929" w:rsidP="006A2783">
      <w:pPr>
        <w:ind w:left="1418"/>
        <w:jc w:val="both"/>
        <w:rPr>
          <w:rFonts w:ascii="Arial Narrow" w:hAnsi="Arial Narrow"/>
          <w:b/>
          <w:sz w:val="24"/>
        </w:rPr>
      </w:pPr>
      <w:r w:rsidRPr="00164929">
        <w:rPr>
          <w:rFonts w:ascii="Arial Narrow" w:hAnsi="Arial Narrow"/>
          <w:b/>
          <w:sz w:val="22"/>
        </w:rPr>
        <w:t>TABEL</w:t>
      </w:r>
      <w:r w:rsidR="00107043">
        <w:rPr>
          <w:rFonts w:ascii="Arial Narrow" w:hAnsi="Arial Narrow"/>
          <w:b/>
          <w:sz w:val="24"/>
        </w:rPr>
        <w:t xml:space="preserve"> 22.</w:t>
      </w:r>
      <w:r w:rsidRPr="00164929">
        <w:rPr>
          <w:rFonts w:ascii="Arial Narrow" w:hAnsi="Arial Narrow"/>
          <w:b/>
          <w:sz w:val="24"/>
        </w:rPr>
        <w:t xml:space="preserve"> IT-OMKOSTNINGER, MIO. KR.  </w:t>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C205E6" w:rsidRPr="00DA313C" w14:paraId="2B801BB1" w14:textId="77777777" w:rsidTr="006B105E">
        <w:trPr>
          <w:cantSplit/>
          <w:trHeight w:val="65"/>
          <w:tblHeader/>
        </w:trPr>
        <w:tc>
          <w:tcPr>
            <w:tcW w:w="7938" w:type="dxa"/>
            <w:shd w:val="clear" w:color="auto" w:fill="auto"/>
            <w:tcMar>
              <w:bottom w:w="0" w:type="dxa"/>
            </w:tcMar>
          </w:tcPr>
          <w:p w14:paraId="6E28BA4D" w14:textId="77777777" w:rsidR="00C205E6" w:rsidRPr="00C205E6" w:rsidRDefault="00C205E6" w:rsidP="006B105E">
            <w:pPr>
              <w:spacing w:after="0"/>
              <w:rPr>
                <w:shd w:val="clear" w:color="auto" w:fill="D5DCE4" w:themeFill="text2" w:themeFillTint="33"/>
              </w:rPr>
            </w:pPr>
            <w:r w:rsidRPr="00330754">
              <w:rPr>
                <w:shd w:val="clear" w:color="auto" w:fill="D5DCE4" w:themeFill="text2" w:themeFillTint="33"/>
              </w:rPr>
              <w:t>[Tabel hentes i tabelarket og indsættes her]</w:t>
            </w:r>
          </w:p>
        </w:tc>
      </w:tr>
      <w:tr w:rsidR="00C205E6" w:rsidRPr="00DA313C" w14:paraId="2C0584B9" w14:textId="77777777" w:rsidTr="006B105E">
        <w:trPr>
          <w:cantSplit/>
          <w:trHeight w:hRule="exact" w:val="142"/>
        </w:trPr>
        <w:tc>
          <w:tcPr>
            <w:tcW w:w="7938" w:type="dxa"/>
            <w:tcBorders>
              <w:bottom w:val="nil"/>
            </w:tcBorders>
            <w:shd w:val="clear" w:color="auto" w:fill="auto"/>
            <w:tcMar>
              <w:bottom w:w="0" w:type="dxa"/>
            </w:tcMar>
          </w:tcPr>
          <w:p w14:paraId="6CB30CF8" w14:textId="77777777" w:rsidR="00C205E6" w:rsidRPr="00DA313C" w:rsidRDefault="00C205E6" w:rsidP="006B105E">
            <w:pPr>
              <w:pStyle w:val="Pladsholdertxtfelt"/>
              <w:keepNext/>
              <w:keepLines/>
            </w:pPr>
          </w:p>
        </w:tc>
      </w:tr>
    </w:tbl>
    <w:p w14:paraId="659B8D56" w14:textId="77777777" w:rsidR="00164929" w:rsidRPr="00A628E7" w:rsidRDefault="00164929" w:rsidP="006A2783">
      <w:pPr>
        <w:ind w:left="1418"/>
        <w:jc w:val="both"/>
        <w:rPr>
          <w:b/>
          <w:sz w:val="22"/>
        </w:rPr>
      </w:pPr>
    </w:p>
    <w:p w14:paraId="1B8A146E" w14:textId="77777777" w:rsidR="006A2783" w:rsidRDefault="00164929" w:rsidP="002F7680">
      <w:pPr>
        <w:pStyle w:val="Overskrift2"/>
      </w:pPr>
      <w:bookmarkStart w:id="63" w:name="_Toc90976981"/>
      <w:r w:rsidRPr="00A628E7">
        <w:t>SUPPLERENDE BILAG</w:t>
      </w:r>
      <w:bookmarkEnd w:id="63"/>
    </w:p>
    <w:p w14:paraId="1B3E80ED" w14:textId="77777777" w:rsidR="00164929" w:rsidRDefault="00164929" w:rsidP="006A2783">
      <w:pPr>
        <w:ind w:left="1418"/>
        <w:jc w:val="both"/>
      </w:pPr>
    </w:p>
    <w:p w14:paraId="03885369" w14:textId="4DC69762" w:rsidR="00C04A96" w:rsidRPr="00164929" w:rsidRDefault="00107043" w:rsidP="00C04A96">
      <w:pPr>
        <w:ind w:left="1418"/>
        <w:jc w:val="both"/>
        <w:rPr>
          <w:rFonts w:ascii="Arial Narrow" w:hAnsi="Arial Narrow"/>
          <w:b/>
          <w:sz w:val="24"/>
        </w:rPr>
      </w:pPr>
      <w:r>
        <w:rPr>
          <w:rFonts w:ascii="Arial Narrow" w:hAnsi="Arial Narrow"/>
          <w:b/>
          <w:sz w:val="24"/>
        </w:rPr>
        <w:t>TABEL 23.</w:t>
      </w:r>
      <w:r w:rsidR="00164929" w:rsidRPr="00164929">
        <w:rPr>
          <w:rFonts w:ascii="Arial Narrow" w:hAnsi="Arial Narrow"/>
          <w:b/>
          <w:sz w:val="24"/>
        </w:rPr>
        <w:t xml:space="preserve"> TILSKUDSREGNSKAB </w:t>
      </w:r>
    </w:p>
    <w:tbl>
      <w:tblPr>
        <w:tblW w:w="5729" w:type="pct"/>
        <w:tblInd w:w="-596"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10720"/>
      </w:tblGrid>
      <w:tr w:rsidR="00C205E6" w:rsidRPr="00DA313C" w14:paraId="0633EF4F" w14:textId="77777777" w:rsidTr="00C04A96">
        <w:trPr>
          <w:cantSplit/>
          <w:trHeight w:val="94"/>
          <w:tblHeader/>
        </w:trPr>
        <w:tc>
          <w:tcPr>
            <w:tcW w:w="10721" w:type="dxa"/>
            <w:shd w:val="clear" w:color="auto" w:fill="auto"/>
            <w:tcMar>
              <w:bottom w:w="0" w:type="dxa"/>
            </w:tcMar>
          </w:tcPr>
          <w:p w14:paraId="5B2A70BD" w14:textId="77777777" w:rsidR="00C205E6" w:rsidRPr="00C205E6" w:rsidRDefault="00C205E6" w:rsidP="006B105E">
            <w:pPr>
              <w:spacing w:after="0"/>
              <w:rPr>
                <w:shd w:val="clear" w:color="auto" w:fill="D5DCE4" w:themeFill="text2" w:themeFillTint="33"/>
              </w:rPr>
            </w:pPr>
            <w:r w:rsidRPr="00330754">
              <w:rPr>
                <w:shd w:val="clear" w:color="auto" w:fill="D5DCE4" w:themeFill="text2" w:themeFillTint="33"/>
              </w:rPr>
              <w:t>[Tabel hentes i tabelarket og indsættes her]</w:t>
            </w:r>
          </w:p>
        </w:tc>
      </w:tr>
      <w:tr w:rsidR="00C205E6" w:rsidRPr="00DA313C" w14:paraId="20E0FFEF" w14:textId="77777777" w:rsidTr="00C04A96">
        <w:trPr>
          <w:cantSplit/>
          <w:trHeight w:hRule="exact" w:val="206"/>
        </w:trPr>
        <w:tc>
          <w:tcPr>
            <w:tcW w:w="10721" w:type="dxa"/>
            <w:tcBorders>
              <w:bottom w:val="nil"/>
            </w:tcBorders>
            <w:shd w:val="clear" w:color="auto" w:fill="auto"/>
            <w:tcMar>
              <w:bottom w:w="0" w:type="dxa"/>
            </w:tcMar>
          </w:tcPr>
          <w:p w14:paraId="11706BB7" w14:textId="77777777" w:rsidR="00C205E6" w:rsidRPr="00DA313C" w:rsidRDefault="00C205E6" w:rsidP="006B105E">
            <w:pPr>
              <w:pStyle w:val="Pladsholdertxtfelt"/>
              <w:keepNext/>
              <w:keepLines/>
            </w:pPr>
          </w:p>
        </w:tc>
      </w:tr>
    </w:tbl>
    <w:p w14:paraId="5F8D6149" w14:textId="77777777" w:rsidR="0044181E" w:rsidRDefault="0044181E" w:rsidP="006A2783">
      <w:pPr>
        <w:ind w:left="1418"/>
        <w:jc w:val="both"/>
        <w:rPr>
          <w:shd w:val="clear" w:color="auto" w:fill="D5DCE4" w:themeFill="text2" w:themeFillTint="33"/>
        </w:rPr>
      </w:pPr>
    </w:p>
    <w:p w14:paraId="4DDA0B8E" w14:textId="61E2AF07" w:rsidR="006A2783" w:rsidRPr="0044181E" w:rsidRDefault="00107043" w:rsidP="006A2783">
      <w:pPr>
        <w:ind w:left="1418"/>
        <w:jc w:val="both"/>
        <w:rPr>
          <w:rFonts w:ascii="Arial Narrow" w:hAnsi="Arial Narrow"/>
          <w:b/>
          <w:sz w:val="24"/>
        </w:rPr>
      </w:pPr>
      <w:r>
        <w:rPr>
          <w:rFonts w:ascii="Arial Narrow" w:hAnsi="Arial Narrow"/>
          <w:b/>
          <w:sz w:val="24"/>
        </w:rPr>
        <w:t>TABEL 24.</w:t>
      </w:r>
      <w:r w:rsidR="0044181E" w:rsidRPr="0044181E">
        <w:rPr>
          <w:rFonts w:ascii="Arial Narrow" w:hAnsi="Arial Narrow"/>
          <w:b/>
          <w:sz w:val="24"/>
        </w:rPr>
        <w:t xml:space="preserve"> UDESTÅENDE TILSAGN </w:t>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C205E6" w:rsidRPr="00DA313C" w14:paraId="08D73390" w14:textId="77777777" w:rsidTr="006B105E">
        <w:trPr>
          <w:cantSplit/>
          <w:trHeight w:val="65"/>
          <w:tblHeader/>
        </w:trPr>
        <w:tc>
          <w:tcPr>
            <w:tcW w:w="7938" w:type="dxa"/>
            <w:shd w:val="clear" w:color="auto" w:fill="auto"/>
            <w:tcMar>
              <w:bottom w:w="0" w:type="dxa"/>
            </w:tcMar>
          </w:tcPr>
          <w:p w14:paraId="5402C1F2" w14:textId="77777777" w:rsidR="00C205E6" w:rsidRPr="00C205E6" w:rsidRDefault="00C205E6" w:rsidP="006B105E">
            <w:pPr>
              <w:spacing w:after="0"/>
              <w:rPr>
                <w:shd w:val="clear" w:color="auto" w:fill="D5DCE4" w:themeFill="text2" w:themeFillTint="33"/>
              </w:rPr>
            </w:pPr>
            <w:r w:rsidRPr="00330754">
              <w:rPr>
                <w:shd w:val="clear" w:color="auto" w:fill="D5DCE4" w:themeFill="text2" w:themeFillTint="33"/>
              </w:rPr>
              <w:t>[Tabel hentes i tabelarket og indsættes her]</w:t>
            </w:r>
          </w:p>
        </w:tc>
      </w:tr>
      <w:tr w:rsidR="00C205E6" w:rsidRPr="00DA313C" w14:paraId="6DC975E7" w14:textId="77777777" w:rsidTr="006B105E">
        <w:trPr>
          <w:cantSplit/>
          <w:trHeight w:hRule="exact" w:val="142"/>
        </w:trPr>
        <w:tc>
          <w:tcPr>
            <w:tcW w:w="7938" w:type="dxa"/>
            <w:tcBorders>
              <w:bottom w:val="nil"/>
            </w:tcBorders>
            <w:shd w:val="clear" w:color="auto" w:fill="auto"/>
            <w:tcMar>
              <w:bottom w:w="0" w:type="dxa"/>
            </w:tcMar>
          </w:tcPr>
          <w:p w14:paraId="42E1DC33" w14:textId="77777777" w:rsidR="00C205E6" w:rsidRPr="00DA313C" w:rsidRDefault="00C205E6" w:rsidP="006B105E">
            <w:pPr>
              <w:pStyle w:val="Pladsholdertxtfelt"/>
              <w:keepNext/>
              <w:keepLines/>
            </w:pPr>
          </w:p>
        </w:tc>
      </w:tr>
    </w:tbl>
    <w:p w14:paraId="567E69FC" w14:textId="77777777" w:rsidR="0044181E" w:rsidRDefault="0044181E" w:rsidP="006A2783">
      <w:pPr>
        <w:ind w:left="1418"/>
        <w:jc w:val="both"/>
        <w:rPr>
          <w:shd w:val="clear" w:color="auto" w:fill="D5DCE4" w:themeFill="text2" w:themeFillTint="33"/>
        </w:rPr>
      </w:pPr>
    </w:p>
    <w:p w14:paraId="4AB4CBC0" w14:textId="143E6AE4" w:rsidR="006A2783" w:rsidRPr="0044181E" w:rsidRDefault="00107043" w:rsidP="006A2783">
      <w:pPr>
        <w:ind w:left="1418"/>
        <w:jc w:val="both"/>
        <w:rPr>
          <w:rFonts w:ascii="Arial Narrow" w:hAnsi="Arial Narrow"/>
          <w:b/>
          <w:sz w:val="24"/>
        </w:rPr>
      </w:pPr>
      <w:r>
        <w:rPr>
          <w:rFonts w:ascii="Arial Narrow" w:hAnsi="Arial Narrow"/>
          <w:b/>
          <w:sz w:val="24"/>
        </w:rPr>
        <w:t>TABEL 25.</w:t>
      </w:r>
      <w:r w:rsidR="0044181E" w:rsidRPr="0044181E">
        <w:rPr>
          <w:rFonts w:ascii="Arial Narrow" w:hAnsi="Arial Narrow"/>
          <w:b/>
          <w:sz w:val="24"/>
        </w:rPr>
        <w:t xml:space="preserve"> AFRAPPORTERING PÅ NØGLETAL FOR FORVALTNINGSOPGAVER </w:t>
      </w:r>
    </w:p>
    <w:p w14:paraId="14F97179" w14:textId="77777777" w:rsidR="006A2783" w:rsidRPr="006A2783" w:rsidRDefault="0073056B" w:rsidP="006A2783">
      <w:pPr>
        <w:ind w:left="1418"/>
        <w:jc w:val="both"/>
        <w:rPr>
          <w:szCs w:val="20"/>
        </w:rPr>
      </w:pPr>
      <w:r w:rsidRPr="00A628E7">
        <w:t>[Nedenstående tabel anvendes. Tabellen skal så vidt muligt omfatte de seneste fem år. Rækker tilføjes og slettes efter behov</w:t>
      </w:r>
      <w:r w:rsidRPr="00A628E7">
        <w:rPr>
          <w:szCs w:val="20"/>
        </w:rPr>
        <w:t xml:space="preserve">] </w:t>
      </w:r>
    </w:p>
    <w:tbl>
      <w:tblPr>
        <w:tblStyle w:val="Almindeligtabel2"/>
        <w:tblW w:w="7990" w:type="dxa"/>
        <w:tblInd w:w="1263" w:type="dxa"/>
        <w:tblLook w:val="04A0" w:firstRow="1" w:lastRow="0" w:firstColumn="1" w:lastColumn="0" w:noHBand="0" w:noVBand="1"/>
        <w:tblDescription w:val="#LayoutTable"/>
      </w:tblPr>
      <w:tblGrid>
        <w:gridCol w:w="1455"/>
        <w:gridCol w:w="1394"/>
        <w:gridCol w:w="1394"/>
        <w:gridCol w:w="1394"/>
        <w:gridCol w:w="1395"/>
        <w:gridCol w:w="958"/>
      </w:tblGrid>
      <w:tr w:rsidR="006A2783" w14:paraId="6483C16A" w14:textId="77777777" w:rsidTr="00CA4954">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455" w:type="dxa"/>
            <w:tcBorders>
              <w:top w:val="single" w:sz="18" w:space="0" w:color="7F7F7F" w:themeColor="text1" w:themeTint="80"/>
            </w:tcBorders>
            <w:shd w:val="clear" w:color="auto" w:fill="auto"/>
          </w:tcPr>
          <w:p w14:paraId="4082F7F0" w14:textId="77777777" w:rsidR="006A2783" w:rsidRPr="000F546B" w:rsidRDefault="006A2783" w:rsidP="006A2783">
            <w:pPr>
              <w:rPr>
                <w:rFonts w:ascii="Franklin Gothic Book" w:hAnsi="Franklin Gothic Book"/>
              </w:rPr>
            </w:pPr>
            <w:r w:rsidRPr="000F546B">
              <w:rPr>
                <w:rFonts w:ascii="Franklin Gothic Book" w:hAnsi="Franklin Gothic Book"/>
              </w:rPr>
              <w:t>Nøgletal</w:t>
            </w:r>
          </w:p>
        </w:tc>
        <w:tc>
          <w:tcPr>
            <w:tcW w:w="1394" w:type="dxa"/>
            <w:tcBorders>
              <w:top w:val="single" w:sz="18" w:space="0" w:color="7F7F7F" w:themeColor="text1" w:themeTint="80"/>
            </w:tcBorders>
            <w:shd w:val="clear" w:color="auto" w:fill="auto"/>
          </w:tcPr>
          <w:p w14:paraId="7B6E88E0" w14:textId="77777777" w:rsidR="006A2783" w:rsidRPr="000F546B" w:rsidRDefault="006A2783" w:rsidP="006A2783">
            <w:pPr>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sidRPr="000F546B">
              <w:rPr>
                <w:rFonts w:ascii="Franklin Gothic Book" w:hAnsi="Franklin Gothic Book"/>
                <w:i/>
              </w:rPr>
              <w:t>R20xx</w:t>
            </w:r>
          </w:p>
        </w:tc>
        <w:tc>
          <w:tcPr>
            <w:tcW w:w="1394" w:type="dxa"/>
            <w:tcBorders>
              <w:top w:val="single" w:sz="18" w:space="0" w:color="7F7F7F" w:themeColor="text1" w:themeTint="80"/>
            </w:tcBorders>
            <w:shd w:val="clear" w:color="auto" w:fill="auto"/>
          </w:tcPr>
          <w:p w14:paraId="5A85FFA5" w14:textId="77777777" w:rsidR="006A2783" w:rsidRPr="000F546B" w:rsidRDefault="006A2783" w:rsidP="006A2783">
            <w:pPr>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sidRPr="000F546B">
              <w:rPr>
                <w:rFonts w:ascii="Franklin Gothic Book" w:hAnsi="Franklin Gothic Book"/>
                <w:i/>
              </w:rPr>
              <w:t>R20xx</w:t>
            </w:r>
          </w:p>
        </w:tc>
        <w:tc>
          <w:tcPr>
            <w:tcW w:w="1394" w:type="dxa"/>
            <w:tcBorders>
              <w:top w:val="single" w:sz="18" w:space="0" w:color="7F7F7F" w:themeColor="text1" w:themeTint="80"/>
            </w:tcBorders>
            <w:shd w:val="clear" w:color="auto" w:fill="auto"/>
          </w:tcPr>
          <w:p w14:paraId="61AD49F6" w14:textId="77777777" w:rsidR="006A2783" w:rsidRPr="000F546B" w:rsidRDefault="006A2783" w:rsidP="006A2783">
            <w:pPr>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sidRPr="000F546B">
              <w:rPr>
                <w:rFonts w:ascii="Franklin Gothic Book" w:hAnsi="Franklin Gothic Book"/>
                <w:i/>
              </w:rPr>
              <w:t>R20xx</w:t>
            </w:r>
          </w:p>
        </w:tc>
        <w:tc>
          <w:tcPr>
            <w:tcW w:w="1395" w:type="dxa"/>
            <w:tcBorders>
              <w:top w:val="single" w:sz="18" w:space="0" w:color="7F7F7F" w:themeColor="text1" w:themeTint="80"/>
            </w:tcBorders>
            <w:shd w:val="clear" w:color="auto" w:fill="auto"/>
          </w:tcPr>
          <w:p w14:paraId="4FFB4738" w14:textId="77777777" w:rsidR="006A2783" w:rsidRPr="000F546B" w:rsidRDefault="006A2783" w:rsidP="006A2783">
            <w:pPr>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sidRPr="000F546B">
              <w:rPr>
                <w:rFonts w:ascii="Franklin Gothic Book" w:hAnsi="Franklin Gothic Book"/>
                <w:i/>
              </w:rPr>
              <w:t>R20xx</w:t>
            </w:r>
          </w:p>
        </w:tc>
        <w:tc>
          <w:tcPr>
            <w:tcW w:w="958" w:type="dxa"/>
            <w:tcBorders>
              <w:top w:val="single" w:sz="18" w:space="0" w:color="7F7F7F" w:themeColor="text1" w:themeTint="80"/>
            </w:tcBorders>
            <w:shd w:val="clear" w:color="auto" w:fill="auto"/>
          </w:tcPr>
          <w:p w14:paraId="75E81BE9" w14:textId="77777777" w:rsidR="006A2783" w:rsidRPr="000F546B" w:rsidRDefault="006A2783" w:rsidP="006A2783">
            <w:pPr>
              <w:spacing w:after="160" w:line="259" w:lineRule="auto"/>
              <w:cnfStyle w:val="100000000000" w:firstRow="1" w:lastRow="0" w:firstColumn="0" w:lastColumn="0" w:oddVBand="0" w:evenVBand="0" w:oddHBand="0" w:evenHBand="0" w:firstRowFirstColumn="0" w:firstRowLastColumn="0" w:lastRowFirstColumn="0" w:lastRowLastColumn="0"/>
              <w:rPr>
                <w:rFonts w:ascii="Franklin Gothic Book" w:hAnsi="Franklin Gothic Book"/>
                <w:i/>
              </w:rPr>
            </w:pPr>
            <w:r w:rsidRPr="000F546B">
              <w:rPr>
                <w:rFonts w:ascii="Franklin Gothic Book" w:hAnsi="Franklin Gothic Book"/>
                <w:i/>
              </w:rPr>
              <w:t>R20xx</w:t>
            </w:r>
          </w:p>
        </w:tc>
      </w:tr>
      <w:tr w:rsidR="006A2783" w14:paraId="09C79C72" w14:textId="77777777" w:rsidTr="00CA4954">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455" w:type="dxa"/>
            <w:shd w:val="clear" w:color="auto" w:fill="auto"/>
          </w:tcPr>
          <w:p w14:paraId="2D9FDE72" w14:textId="77777777" w:rsidR="006A2783" w:rsidRPr="000F546B" w:rsidRDefault="006A2783" w:rsidP="006A2783">
            <w:pPr>
              <w:rPr>
                <w:rFonts w:ascii="Franklin Gothic Book" w:hAnsi="Franklin Gothic Book"/>
              </w:rPr>
            </w:pPr>
            <w:r w:rsidRPr="000F546B">
              <w:rPr>
                <w:rFonts w:ascii="Franklin Gothic Book" w:hAnsi="Franklin Gothic Book"/>
              </w:rPr>
              <w:t>Nøgletal x</w:t>
            </w:r>
          </w:p>
        </w:tc>
        <w:tc>
          <w:tcPr>
            <w:tcW w:w="1394" w:type="dxa"/>
            <w:shd w:val="clear" w:color="auto" w:fill="auto"/>
          </w:tcPr>
          <w:p w14:paraId="69257435" w14:textId="77777777" w:rsidR="006A2783" w:rsidRPr="000F546B" w:rsidRDefault="006A2783" w:rsidP="006A278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i/>
              </w:rPr>
            </w:pPr>
          </w:p>
        </w:tc>
        <w:tc>
          <w:tcPr>
            <w:tcW w:w="1394" w:type="dxa"/>
            <w:shd w:val="clear" w:color="auto" w:fill="auto"/>
          </w:tcPr>
          <w:p w14:paraId="5CE80951" w14:textId="77777777" w:rsidR="006A2783" w:rsidRPr="000F546B" w:rsidRDefault="006A2783" w:rsidP="006A278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i/>
              </w:rPr>
            </w:pPr>
          </w:p>
        </w:tc>
        <w:tc>
          <w:tcPr>
            <w:tcW w:w="1394" w:type="dxa"/>
            <w:shd w:val="clear" w:color="auto" w:fill="auto"/>
          </w:tcPr>
          <w:p w14:paraId="4CBA5020" w14:textId="77777777" w:rsidR="006A2783" w:rsidRPr="000F546B" w:rsidRDefault="006A2783" w:rsidP="006A278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i/>
              </w:rPr>
            </w:pPr>
          </w:p>
        </w:tc>
        <w:tc>
          <w:tcPr>
            <w:tcW w:w="1395" w:type="dxa"/>
            <w:shd w:val="clear" w:color="auto" w:fill="auto"/>
          </w:tcPr>
          <w:p w14:paraId="22A0C474" w14:textId="77777777" w:rsidR="006A2783" w:rsidRPr="000F546B" w:rsidRDefault="006A2783" w:rsidP="006A278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i/>
              </w:rPr>
            </w:pPr>
          </w:p>
        </w:tc>
        <w:tc>
          <w:tcPr>
            <w:tcW w:w="958" w:type="dxa"/>
            <w:shd w:val="clear" w:color="auto" w:fill="auto"/>
          </w:tcPr>
          <w:p w14:paraId="0C9D4E0A" w14:textId="77777777" w:rsidR="006A2783" w:rsidRPr="000F546B" w:rsidRDefault="006A2783" w:rsidP="006A2783">
            <w:pPr>
              <w:spacing w:after="160" w:line="259" w:lineRule="auto"/>
              <w:cnfStyle w:val="000000100000" w:firstRow="0" w:lastRow="0" w:firstColumn="0" w:lastColumn="0" w:oddVBand="0" w:evenVBand="0" w:oddHBand="1" w:evenHBand="0" w:firstRowFirstColumn="0" w:firstRowLastColumn="0" w:lastRowFirstColumn="0" w:lastRowLastColumn="0"/>
              <w:rPr>
                <w:rFonts w:ascii="Franklin Gothic Book" w:hAnsi="Franklin Gothic Book"/>
                <w:b/>
              </w:rPr>
            </w:pPr>
          </w:p>
        </w:tc>
      </w:tr>
      <w:tr w:rsidR="006A2783" w14:paraId="6A6A56DC" w14:textId="77777777" w:rsidTr="00CA4954">
        <w:trPr>
          <w:trHeight w:val="298"/>
        </w:trPr>
        <w:tc>
          <w:tcPr>
            <w:cnfStyle w:val="001000000000" w:firstRow="0" w:lastRow="0" w:firstColumn="1" w:lastColumn="0" w:oddVBand="0" w:evenVBand="0" w:oddHBand="0" w:evenHBand="0" w:firstRowFirstColumn="0" w:firstRowLastColumn="0" w:lastRowFirstColumn="0" w:lastRowLastColumn="0"/>
            <w:tcW w:w="1455" w:type="dxa"/>
            <w:shd w:val="clear" w:color="auto" w:fill="auto"/>
          </w:tcPr>
          <w:p w14:paraId="49C9677A" w14:textId="77777777" w:rsidR="006A2783" w:rsidRPr="000F546B" w:rsidRDefault="006A2783" w:rsidP="006A2783">
            <w:pPr>
              <w:rPr>
                <w:rFonts w:ascii="Franklin Gothic Book" w:hAnsi="Franklin Gothic Book"/>
              </w:rPr>
            </w:pPr>
            <w:r w:rsidRPr="000F546B">
              <w:rPr>
                <w:rFonts w:ascii="Franklin Gothic Book" w:hAnsi="Franklin Gothic Book"/>
              </w:rPr>
              <w:t>Nøgletal x</w:t>
            </w:r>
          </w:p>
        </w:tc>
        <w:tc>
          <w:tcPr>
            <w:tcW w:w="1394" w:type="dxa"/>
            <w:shd w:val="clear" w:color="auto" w:fill="auto"/>
          </w:tcPr>
          <w:p w14:paraId="4E9397A6" w14:textId="77777777" w:rsidR="006A2783" w:rsidRPr="000F546B" w:rsidRDefault="006A2783" w:rsidP="006A278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i/>
              </w:rPr>
            </w:pPr>
          </w:p>
        </w:tc>
        <w:tc>
          <w:tcPr>
            <w:tcW w:w="1394" w:type="dxa"/>
            <w:shd w:val="clear" w:color="auto" w:fill="auto"/>
          </w:tcPr>
          <w:p w14:paraId="0F2D9D77" w14:textId="77777777" w:rsidR="006A2783" w:rsidRPr="000F546B" w:rsidRDefault="006A2783" w:rsidP="006A278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i/>
              </w:rPr>
            </w:pPr>
          </w:p>
        </w:tc>
        <w:tc>
          <w:tcPr>
            <w:tcW w:w="1394" w:type="dxa"/>
            <w:shd w:val="clear" w:color="auto" w:fill="auto"/>
          </w:tcPr>
          <w:p w14:paraId="63FE8FC2" w14:textId="77777777" w:rsidR="006A2783" w:rsidRPr="000F546B" w:rsidRDefault="006A2783" w:rsidP="006A278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i/>
              </w:rPr>
            </w:pPr>
          </w:p>
        </w:tc>
        <w:tc>
          <w:tcPr>
            <w:tcW w:w="1395" w:type="dxa"/>
            <w:shd w:val="clear" w:color="auto" w:fill="auto"/>
          </w:tcPr>
          <w:p w14:paraId="37DDE1CA" w14:textId="77777777" w:rsidR="006A2783" w:rsidRPr="000F546B" w:rsidRDefault="006A2783" w:rsidP="006A278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i/>
              </w:rPr>
            </w:pPr>
          </w:p>
        </w:tc>
        <w:tc>
          <w:tcPr>
            <w:tcW w:w="958" w:type="dxa"/>
            <w:shd w:val="clear" w:color="auto" w:fill="auto"/>
          </w:tcPr>
          <w:p w14:paraId="562BD3D4" w14:textId="77777777" w:rsidR="006A2783" w:rsidRPr="000F546B" w:rsidRDefault="006A2783" w:rsidP="006A2783">
            <w:pPr>
              <w:spacing w:after="160" w:line="259"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b/>
              </w:rPr>
            </w:pPr>
          </w:p>
        </w:tc>
      </w:tr>
      <w:tr w:rsidR="006A2783" w14:paraId="6F9CD2EA" w14:textId="77777777" w:rsidTr="00CA4954">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455" w:type="dxa"/>
            <w:tcBorders>
              <w:bottom w:val="single" w:sz="18" w:space="0" w:color="7F7F7F" w:themeColor="text1" w:themeTint="80"/>
            </w:tcBorders>
            <w:shd w:val="clear" w:color="auto" w:fill="auto"/>
          </w:tcPr>
          <w:p w14:paraId="0C9336E0" w14:textId="77777777" w:rsidR="006A2783" w:rsidRPr="000F546B" w:rsidRDefault="006A2783" w:rsidP="006A2783">
            <w:pPr>
              <w:rPr>
                <w:rFonts w:ascii="Franklin Gothic Book" w:hAnsi="Franklin Gothic Book"/>
              </w:rPr>
            </w:pPr>
            <w:r w:rsidRPr="000F546B">
              <w:rPr>
                <w:rFonts w:ascii="Franklin Gothic Book" w:hAnsi="Franklin Gothic Book"/>
              </w:rPr>
              <w:t>Nøgletal x</w:t>
            </w:r>
          </w:p>
        </w:tc>
        <w:tc>
          <w:tcPr>
            <w:tcW w:w="1394" w:type="dxa"/>
            <w:tcBorders>
              <w:bottom w:val="single" w:sz="18" w:space="0" w:color="7F7F7F" w:themeColor="text1" w:themeTint="80"/>
            </w:tcBorders>
            <w:shd w:val="clear" w:color="auto" w:fill="auto"/>
          </w:tcPr>
          <w:p w14:paraId="06ACFA02" w14:textId="77777777" w:rsidR="006A2783" w:rsidRPr="000F546B" w:rsidRDefault="006A2783" w:rsidP="006A278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i/>
              </w:rPr>
            </w:pPr>
          </w:p>
        </w:tc>
        <w:tc>
          <w:tcPr>
            <w:tcW w:w="1394" w:type="dxa"/>
            <w:tcBorders>
              <w:bottom w:val="single" w:sz="18" w:space="0" w:color="7F7F7F" w:themeColor="text1" w:themeTint="80"/>
            </w:tcBorders>
            <w:shd w:val="clear" w:color="auto" w:fill="auto"/>
          </w:tcPr>
          <w:p w14:paraId="34FFCEE8" w14:textId="77777777" w:rsidR="006A2783" w:rsidRPr="000F546B" w:rsidRDefault="006A2783" w:rsidP="006A278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i/>
              </w:rPr>
            </w:pPr>
          </w:p>
        </w:tc>
        <w:tc>
          <w:tcPr>
            <w:tcW w:w="1394" w:type="dxa"/>
            <w:tcBorders>
              <w:bottom w:val="single" w:sz="18" w:space="0" w:color="7F7F7F" w:themeColor="text1" w:themeTint="80"/>
            </w:tcBorders>
            <w:shd w:val="clear" w:color="auto" w:fill="auto"/>
          </w:tcPr>
          <w:p w14:paraId="54B16C40" w14:textId="77777777" w:rsidR="006A2783" w:rsidRPr="000F546B" w:rsidRDefault="006A2783" w:rsidP="006A278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i/>
              </w:rPr>
            </w:pPr>
          </w:p>
        </w:tc>
        <w:tc>
          <w:tcPr>
            <w:tcW w:w="1395" w:type="dxa"/>
            <w:tcBorders>
              <w:bottom w:val="single" w:sz="18" w:space="0" w:color="7F7F7F" w:themeColor="text1" w:themeTint="80"/>
            </w:tcBorders>
            <w:shd w:val="clear" w:color="auto" w:fill="auto"/>
          </w:tcPr>
          <w:p w14:paraId="3592C884" w14:textId="77777777" w:rsidR="006A2783" w:rsidRPr="000F546B" w:rsidRDefault="006A2783" w:rsidP="006A278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i/>
              </w:rPr>
            </w:pPr>
          </w:p>
        </w:tc>
        <w:tc>
          <w:tcPr>
            <w:tcW w:w="958" w:type="dxa"/>
            <w:tcBorders>
              <w:bottom w:val="single" w:sz="18" w:space="0" w:color="7F7F7F" w:themeColor="text1" w:themeTint="80"/>
            </w:tcBorders>
            <w:shd w:val="clear" w:color="auto" w:fill="auto"/>
          </w:tcPr>
          <w:p w14:paraId="5B232DB1" w14:textId="77777777" w:rsidR="006A2783" w:rsidRPr="000F546B" w:rsidRDefault="006A2783" w:rsidP="006A2783">
            <w:pPr>
              <w:spacing w:after="160" w:line="259" w:lineRule="auto"/>
              <w:cnfStyle w:val="000000100000" w:firstRow="0" w:lastRow="0" w:firstColumn="0" w:lastColumn="0" w:oddVBand="0" w:evenVBand="0" w:oddHBand="1" w:evenHBand="0" w:firstRowFirstColumn="0" w:firstRowLastColumn="0" w:lastRowFirstColumn="0" w:lastRowLastColumn="0"/>
              <w:rPr>
                <w:rFonts w:ascii="Franklin Gothic Book" w:hAnsi="Franklin Gothic Book"/>
                <w:b/>
              </w:rPr>
            </w:pPr>
          </w:p>
        </w:tc>
      </w:tr>
    </w:tbl>
    <w:p w14:paraId="6E543F42" w14:textId="77777777" w:rsidR="00724E52" w:rsidRPr="0073056B" w:rsidRDefault="00724E52" w:rsidP="006A2783"/>
    <w:sectPr w:rsidR="00724E52" w:rsidRPr="0073056B" w:rsidSect="00164929">
      <w:headerReference w:type="default" r:id="rId8"/>
      <w:footerReference w:type="default" r:id="rId9"/>
      <w:headerReference w:type="first" r:id="rId10"/>
      <w:pgSz w:w="11906" w:h="16838"/>
      <w:pgMar w:top="1701" w:right="1416" w:bottom="212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708C6" w14:textId="77777777" w:rsidR="000C4CCC" w:rsidRDefault="000C4CCC">
      <w:pPr>
        <w:spacing w:after="0" w:line="240" w:lineRule="auto"/>
      </w:pPr>
      <w:r>
        <w:separator/>
      </w:r>
    </w:p>
    <w:p w14:paraId="6EB8770F" w14:textId="77777777" w:rsidR="000C4CCC" w:rsidRDefault="000C4CCC"/>
  </w:endnote>
  <w:endnote w:type="continuationSeparator" w:id="0">
    <w:p w14:paraId="16C37825" w14:textId="77777777" w:rsidR="000C4CCC" w:rsidRDefault="000C4CCC">
      <w:pPr>
        <w:spacing w:after="0" w:line="240" w:lineRule="auto"/>
      </w:pPr>
      <w:r>
        <w:continuationSeparator/>
      </w:r>
    </w:p>
    <w:p w14:paraId="63E4E155" w14:textId="77777777" w:rsidR="000C4CCC" w:rsidRDefault="000C4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CESS-HEAVY">
    <w:altName w:val="Access"/>
    <w:panose1 w:val="00000000000000000000"/>
    <w:charset w:val="4D"/>
    <w:family w:val="swiss"/>
    <w:notTrueType/>
    <w:pitch w:val="variable"/>
    <w:sig w:usb0="00000003"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CCESS-BOOK">
    <w:altName w:val="Access"/>
    <w:panose1 w:val="00000000000000000000"/>
    <w:charset w:val="4D"/>
    <w:family w:val="swiss"/>
    <w:notTrueType/>
    <w:pitch w:val="variable"/>
    <w:sig w:usb0="00000003" w:usb1="4000204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C55DC" w14:textId="75B63910" w:rsidR="00126D8B" w:rsidRPr="00804142" w:rsidRDefault="00126D8B" w:rsidP="00804142">
    <w:pPr>
      <w:pStyle w:val="Sidefod"/>
      <w:rPr>
        <w:rFonts w:ascii="ACCESS-BOOK" w:hAnsi="ACCESS-BOOK"/>
        <w:sz w:val="14"/>
      </w:rPr>
    </w:pPr>
    <w:r w:rsidRPr="00804142">
      <w:rPr>
        <w:rFonts w:ascii="ACCESS-BOOK" w:hAnsi="ACCESS-BOOK"/>
        <w:b/>
      </w:rPr>
      <w:t>[</w:t>
    </w:r>
    <w:r w:rsidRPr="002F7680">
      <w:rPr>
        <w:rFonts w:ascii="ACCESS-BOOK" w:hAnsi="ACCESS-BOOK"/>
        <w:b/>
        <w:sz w:val="14"/>
        <w:highlight w:val="yellow"/>
      </w:rPr>
      <w:t>INSTITUTION</w:t>
    </w:r>
    <w:r w:rsidRPr="00804142">
      <w:rPr>
        <w:rFonts w:ascii="ACCESS-BOOK" w:hAnsi="ACCESS-BOOK"/>
        <w:b/>
        <w:sz w:val="14"/>
      </w:rPr>
      <w:t>] ÅRSRAPPORT 2021</w:t>
    </w:r>
    <w:r w:rsidRPr="00804142">
      <w:rPr>
        <w:rFonts w:ascii="ACCESS-BOOK" w:hAnsi="ACCESS-BOOK"/>
        <w:sz w:val="14"/>
      </w:rPr>
      <w:tab/>
    </w:r>
    <w:sdt>
      <w:sdtPr>
        <w:rPr>
          <w:rFonts w:ascii="ACCESS-BOOK" w:hAnsi="ACCESS-BOOK"/>
          <w:sz w:val="14"/>
        </w:rPr>
        <w:id w:val="271453924"/>
        <w:docPartObj>
          <w:docPartGallery w:val="Page Numbers (Bottom of Page)"/>
          <w:docPartUnique/>
        </w:docPartObj>
      </w:sdtPr>
      <w:sdtEndPr/>
      <w:sdtContent>
        <w:r w:rsidRPr="00804142">
          <w:rPr>
            <w:rFonts w:ascii="ACCESS-BOOK" w:hAnsi="ACCESS-BOOK"/>
            <w:sz w:val="14"/>
          </w:rPr>
          <w:tab/>
        </w:r>
        <w:r w:rsidRPr="00804142">
          <w:rPr>
            <w:rFonts w:ascii="ACCESS-BOOK" w:hAnsi="ACCESS-BOOK"/>
            <w:sz w:val="14"/>
          </w:rPr>
          <w:fldChar w:fldCharType="begin"/>
        </w:r>
        <w:r w:rsidRPr="00804142">
          <w:rPr>
            <w:rFonts w:ascii="ACCESS-BOOK" w:hAnsi="ACCESS-BOOK"/>
            <w:sz w:val="14"/>
          </w:rPr>
          <w:instrText>PAGE   \* MERGEFORMAT</w:instrText>
        </w:r>
        <w:r w:rsidRPr="00804142">
          <w:rPr>
            <w:rFonts w:ascii="ACCESS-BOOK" w:hAnsi="ACCESS-BOOK"/>
            <w:sz w:val="14"/>
          </w:rPr>
          <w:fldChar w:fldCharType="separate"/>
        </w:r>
        <w:r w:rsidR="004B218F">
          <w:rPr>
            <w:rFonts w:ascii="ACCESS-BOOK" w:hAnsi="ACCESS-BOOK"/>
            <w:noProof/>
            <w:sz w:val="14"/>
          </w:rPr>
          <w:t>24</w:t>
        </w:r>
        <w:r w:rsidRPr="00804142">
          <w:rPr>
            <w:rFonts w:ascii="ACCESS-BOOK" w:hAnsi="ACCESS-BOOK"/>
            <w:sz w:val="14"/>
          </w:rPr>
          <w:fldChar w:fldCharType="end"/>
        </w:r>
      </w:sdtContent>
    </w:sdt>
  </w:p>
  <w:p w14:paraId="24C6D11C" w14:textId="77777777" w:rsidR="00126D8B" w:rsidRDefault="00126D8B">
    <w:pPr>
      <w:pStyle w:val="Sidefod"/>
    </w:pPr>
  </w:p>
  <w:p w14:paraId="7A50E022" w14:textId="77777777" w:rsidR="00126D8B" w:rsidRDefault="00126D8B"/>
  <w:p w14:paraId="0BB364B4" w14:textId="77777777" w:rsidR="00126D8B" w:rsidRDefault="00126D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EB501" w14:textId="77777777" w:rsidR="000C4CCC" w:rsidRDefault="000C4CCC">
      <w:pPr>
        <w:spacing w:after="0" w:line="240" w:lineRule="auto"/>
      </w:pPr>
      <w:r>
        <w:separator/>
      </w:r>
    </w:p>
    <w:p w14:paraId="45F2AA46" w14:textId="77777777" w:rsidR="000C4CCC" w:rsidRDefault="000C4CCC"/>
  </w:footnote>
  <w:footnote w:type="continuationSeparator" w:id="0">
    <w:p w14:paraId="53B31028" w14:textId="77777777" w:rsidR="000C4CCC" w:rsidRDefault="000C4CCC">
      <w:pPr>
        <w:spacing w:after="0" w:line="240" w:lineRule="auto"/>
      </w:pPr>
      <w:r>
        <w:continuationSeparator/>
      </w:r>
    </w:p>
    <w:p w14:paraId="177FC392" w14:textId="77777777" w:rsidR="000C4CCC" w:rsidRDefault="000C4C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32A68" w14:textId="77777777" w:rsidR="00126D8B" w:rsidRPr="001946B3" w:rsidRDefault="00126D8B" w:rsidP="0044181E">
    <w:pPr>
      <w:pStyle w:val="Sidehoved"/>
      <w:jc w:val="center"/>
      <w:rPr>
        <w:sz w:val="24"/>
      </w:rPr>
    </w:pPr>
  </w:p>
  <w:p w14:paraId="379EBB49" w14:textId="77777777" w:rsidR="00126D8B" w:rsidRDefault="00126D8B"/>
  <w:p w14:paraId="5F83C1C0" w14:textId="77777777" w:rsidR="00126D8B" w:rsidRDefault="00126D8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B0CDCAC15A3C4DB6BAC2C68D5D2701E1"/>
      </w:placeholder>
      <w:temporary/>
      <w:showingPlcHdr/>
      <w15:appearance w15:val="hidden"/>
    </w:sdtPr>
    <w:sdtEndPr/>
    <w:sdtContent>
      <w:p w14:paraId="16D32D16" w14:textId="77777777" w:rsidR="00126D8B" w:rsidRDefault="00126D8B">
        <w:pPr>
          <w:pStyle w:val="Sidehoved"/>
        </w:pPr>
        <w:r>
          <w:t>[Skriv her]</w:t>
        </w:r>
      </w:p>
    </w:sdtContent>
  </w:sdt>
  <w:p w14:paraId="3E755492" w14:textId="77777777" w:rsidR="00126D8B" w:rsidRDefault="00126D8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C1E42A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B532662"/>
    <w:multiLevelType w:val="hybridMultilevel"/>
    <w:tmpl w:val="63CC0D98"/>
    <w:lvl w:ilvl="0" w:tplc="EF3A0A78">
      <w:start w:val="1"/>
      <w:numFmt w:val="decimal"/>
      <w:lvlText w:val="%1."/>
      <w:lvlJc w:val="left"/>
      <w:pPr>
        <w:ind w:left="1439" w:hanging="868"/>
      </w:pPr>
      <w:rPr>
        <w:rFonts w:ascii="ACCESS-HEAVY" w:eastAsia="ACCESS-HEAVY" w:hAnsi="ACCESS-HEAVY" w:cs="ACCESS-HEAVY" w:hint="default"/>
        <w:b/>
        <w:bCs/>
        <w:i w:val="0"/>
        <w:iCs w:val="0"/>
        <w:color w:val="FFFFFF"/>
        <w:spacing w:val="0"/>
        <w:w w:val="100"/>
        <w:sz w:val="84"/>
        <w:szCs w:val="84"/>
        <w:lang w:eastAsia="en-US" w:bidi="ar-SA"/>
      </w:rPr>
    </w:lvl>
    <w:lvl w:ilvl="1" w:tplc="F2E271C2">
      <w:start w:val="1"/>
      <w:numFmt w:val="decimal"/>
      <w:lvlText w:val="%2."/>
      <w:lvlJc w:val="left"/>
      <w:pPr>
        <w:ind w:left="3666" w:hanging="725"/>
      </w:pPr>
      <w:rPr>
        <w:rFonts w:ascii="ACCESS-HEAVY" w:eastAsia="ACCESS-HEAVY" w:hAnsi="ACCESS-HEAVY" w:cs="ACCESS-HEAVY" w:hint="default"/>
        <w:b/>
        <w:bCs/>
        <w:i w:val="0"/>
        <w:iCs w:val="0"/>
        <w:color w:val="231F20"/>
        <w:spacing w:val="0"/>
        <w:w w:val="100"/>
        <w:sz w:val="84"/>
        <w:szCs w:val="84"/>
        <w:u w:val="single" w:color="231F20"/>
        <w:lang w:eastAsia="en-US" w:bidi="ar-SA"/>
      </w:rPr>
    </w:lvl>
    <w:lvl w:ilvl="2" w:tplc="BC604346">
      <w:numFmt w:val="bullet"/>
      <w:lvlText w:val="•"/>
      <w:lvlJc w:val="left"/>
      <w:pPr>
        <w:ind w:left="4473" w:hanging="725"/>
      </w:pPr>
      <w:rPr>
        <w:rFonts w:hint="default"/>
        <w:lang w:eastAsia="en-US" w:bidi="ar-SA"/>
      </w:rPr>
    </w:lvl>
    <w:lvl w:ilvl="3" w:tplc="4B5ED92C">
      <w:numFmt w:val="bullet"/>
      <w:lvlText w:val="•"/>
      <w:lvlJc w:val="left"/>
      <w:pPr>
        <w:ind w:left="5287" w:hanging="725"/>
      </w:pPr>
      <w:rPr>
        <w:rFonts w:hint="default"/>
        <w:lang w:eastAsia="en-US" w:bidi="ar-SA"/>
      </w:rPr>
    </w:lvl>
    <w:lvl w:ilvl="4" w:tplc="1BE68B72">
      <w:numFmt w:val="bullet"/>
      <w:lvlText w:val="•"/>
      <w:lvlJc w:val="left"/>
      <w:pPr>
        <w:ind w:left="6101" w:hanging="725"/>
      </w:pPr>
      <w:rPr>
        <w:rFonts w:hint="default"/>
        <w:lang w:eastAsia="en-US" w:bidi="ar-SA"/>
      </w:rPr>
    </w:lvl>
    <w:lvl w:ilvl="5" w:tplc="1660C4CA">
      <w:numFmt w:val="bullet"/>
      <w:lvlText w:val="•"/>
      <w:lvlJc w:val="left"/>
      <w:pPr>
        <w:ind w:left="6915" w:hanging="725"/>
      </w:pPr>
      <w:rPr>
        <w:rFonts w:hint="default"/>
        <w:lang w:eastAsia="en-US" w:bidi="ar-SA"/>
      </w:rPr>
    </w:lvl>
    <w:lvl w:ilvl="6" w:tplc="EC4A8FE0">
      <w:numFmt w:val="bullet"/>
      <w:lvlText w:val="•"/>
      <w:lvlJc w:val="left"/>
      <w:pPr>
        <w:ind w:left="7729" w:hanging="725"/>
      </w:pPr>
      <w:rPr>
        <w:rFonts w:hint="default"/>
        <w:lang w:eastAsia="en-US" w:bidi="ar-SA"/>
      </w:rPr>
    </w:lvl>
    <w:lvl w:ilvl="7" w:tplc="2FFE7AB2">
      <w:numFmt w:val="bullet"/>
      <w:lvlText w:val="•"/>
      <w:lvlJc w:val="left"/>
      <w:pPr>
        <w:ind w:left="8543" w:hanging="725"/>
      </w:pPr>
      <w:rPr>
        <w:rFonts w:hint="default"/>
        <w:lang w:eastAsia="en-US" w:bidi="ar-SA"/>
      </w:rPr>
    </w:lvl>
    <w:lvl w:ilvl="8" w:tplc="A35CA062">
      <w:numFmt w:val="bullet"/>
      <w:lvlText w:val="•"/>
      <w:lvlJc w:val="left"/>
      <w:pPr>
        <w:ind w:left="9357" w:hanging="725"/>
      </w:pPr>
      <w:rPr>
        <w:rFonts w:hint="default"/>
        <w:lang w:eastAsia="en-US" w:bidi="ar-SA"/>
      </w:rPr>
    </w:lvl>
  </w:abstractNum>
  <w:abstractNum w:abstractNumId="2" w15:restartNumberingAfterBreak="0">
    <w:nsid w:val="0D5C3E95"/>
    <w:multiLevelType w:val="multilevel"/>
    <w:tmpl w:val="CFF68EEE"/>
    <w:lvl w:ilvl="0">
      <w:start w:val="1"/>
      <w:numFmt w:val="decimal"/>
      <w:pStyle w:val="Overskrift1"/>
      <w:lvlText w:val="%1."/>
      <w:lvlJc w:val="left"/>
      <w:pPr>
        <w:tabs>
          <w:tab w:val="num" w:pos="1106"/>
        </w:tabs>
        <w:ind w:left="1106" w:hanging="964"/>
      </w:pPr>
      <w:rPr>
        <w:rFonts w:ascii="Arial Narrow" w:hAnsi="Arial Narrow" w:hint="default"/>
        <w:sz w:val="44"/>
        <w:szCs w:val="44"/>
      </w:rPr>
    </w:lvl>
    <w:lvl w:ilvl="1">
      <w:start w:val="1"/>
      <w:numFmt w:val="decimal"/>
      <w:pStyle w:val="Overskrift2"/>
      <w:lvlText w:val="%1.%2"/>
      <w:lvlJc w:val="left"/>
      <w:pPr>
        <w:tabs>
          <w:tab w:val="num" w:pos="510"/>
        </w:tabs>
        <w:ind w:left="284" w:hanging="142"/>
      </w:pPr>
      <w:rPr>
        <w:rFonts w:hint="default"/>
      </w:rPr>
    </w:lvl>
    <w:lvl w:ilvl="2">
      <w:start w:val="1"/>
      <w:numFmt w:val="decimal"/>
      <w:lvlText w:val="%1.%2.%3"/>
      <w:lvlJc w:val="left"/>
      <w:pPr>
        <w:tabs>
          <w:tab w:val="num" w:pos="1673"/>
        </w:tabs>
        <w:ind w:left="1673" w:hanging="964"/>
      </w:pPr>
      <w:rPr>
        <w:rFonts w:hint="default"/>
      </w:rPr>
    </w:lvl>
    <w:lvl w:ilvl="3">
      <w:start w:val="1"/>
      <w:numFmt w:val="decimal"/>
      <w:pStyle w:val="Overskrift4"/>
      <w:lvlText w:val="%1.%2.%3.%4"/>
      <w:lvlJc w:val="left"/>
      <w:pPr>
        <w:tabs>
          <w:tab w:val="num" w:pos="1106"/>
        </w:tabs>
        <w:ind w:left="1106" w:hanging="964"/>
      </w:pPr>
      <w:rPr>
        <w:rFonts w:hint="default"/>
      </w:rPr>
    </w:lvl>
    <w:lvl w:ilvl="4">
      <w:start w:val="1"/>
      <w:numFmt w:val="decimal"/>
      <w:pStyle w:val="Overskrift5"/>
      <w:lvlText w:val="%1.%2.%3.%4.%5"/>
      <w:lvlJc w:val="left"/>
      <w:pPr>
        <w:tabs>
          <w:tab w:val="num" w:pos="1163"/>
        </w:tabs>
        <w:ind w:left="1163" w:hanging="1021"/>
      </w:pPr>
      <w:rPr>
        <w:rFonts w:hint="default"/>
      </w:rPr>
    </w:lvl>
    <w:lvl w:ilvl="5">
      <w:start w:val="1"/>
      <w:numFmt w:val="decimal"/>
      <w:lvlText w:val="%1.%2.%3.%4.%5.%6"/>
      <w:lvlJc w:val="left"/>
      <w:pPr>
        <w:tabs>
          <w:tab w:val="num" w:pos="1276"/>
        </w:tabs>
        <w:ind w:left="1276" w:hanging="1134"/>
      </w:pPr>
      <w:rPr>
        <w:rFonts w:hint="default"/>
      </w:rPr>
    </w:lvl>
    <w:lvl w:ilvl="6">
      <w:start w:val="1"/>
      <w:numFmt w:val="decimal"/>
      <w:lvlText w:val="%1.%2.%3.%4.%5.%6.%7"/>
      <w:lvlJc w:val="left"/>
      <w:pPr>
        <w:tabs>
          <w:tab w:val="num" w:pos="1446"/>
        </w:tabs>
        <w:ind w:left="1389" w:hanging="1247"/>
      </w:pPr>
      <w:rPr>
        <w:rFonts w:hint="default"/>
      </w:rPr>
    </w:lvl>
    <w:lvl w:ilvl="7">
      <w:start w:val="1"/>
      <w:numFmt w:val="decimal"/>
      <w:pStyle w:val="Overskrift8"/>
      <w:lvlText w:val="%1.%2.%3.%4.%5.%6.%7.%8"/>
      <w:lvlJc w:val="left"/>
      <w:pPr>
        <w:tabs>
          <w:tab w:val="num" w:pos="1560"/>
        </w:tabs>
        <w:ind w:left="1560" w:hanging="1418"/>
      </w:pPr>
      <w:rPr>
        <w:rFonts w:hint="default"/>
      </w:rPr>
    </w:lvl>
    <w:lvl w:ilvl="8">
      <w:start w:val="1"/>
      <w:numFmt w:val="decimal"/>
      <w:pStyle w:val="Overskrift9"/>
      <w:lvlText w:val="%1.%2.%3.%4.%5.%6.%7.%8.%9"/>
      <w:lvlJc w:val="left"/>
      <w:pPr>
        <w:tabs>
          <w:tab w:val="num" w:pos="1730"/>
        </w:tabs>
        <w:ind w:left="1730" w:hanging="1588"/>
      </w:pPr>
      <w:rPr>
        <w:rFonts w:hint="default"/>
      </w:rPr>
    </w:lvl>
  </w:abstractNum>
  <w:abstractNum w:abstractNumId="3" w15:restartNumberingAfterBreak="0">
    <w:nsid w:val="128A7857"/>
    <w:multiLevelType w:val="hybridMultilevel"/>
    <w:tmpl w:val="C232A28C"/>
    <w:lvl w:ilvl="0" w:tplc="CE3201C6">
      <w:start w:val="1"/>
      <w:numFmt w:val="bullet"/>
      <w:lvlText w:val="•"/>
      <w:lvlJc w:val="left"/>
      <w:pPr>
        <w:tabs>
          <w:tab w:val="num" w:pos="720"/>
        </w:tabs>
        <w:ind w:left="720" w:hanging="360"/>
      </w:pPr>
      <w:rPr>
        <w:rFonts w:ascii="Arial" w:hAnsi="Arial" w:hint="default"/>
      </w:rPr>
    </w:lvl>
    <w:lvl w:ilvl="1" w:tplc="14A69376">
      <w:start w:val="1"/>
      <w:numFmt w:val="bullet"/>
      <w:lvlText w:val=""/>
      <w:lvlJc w:val="left"/>
      <w:pPr>
        <w:tabs>
          <w:tab w:val="num" w:pos="1440"/>
        </w:tabs>
        <w:ind w:left="1440" w:hanging="360"/>
      </w:pPr>
      <w:rPr>
        <w:rFonts w:ascii="Symbol" w:hAnsi="Symbol" w:hint="default"/>
      </w:rPr>
    </w:lvl>
    <w:lvl w:ilvl="2" w:tplc="11506618" w:tentative="1">
      <w:start w:val="1"/>
      <w:numFmt w:val="bullet"/>
      <w:lvlText w:val="•"/>
      <w:lvlJc w:val="left"/>
      <w:pPr>
        <w:tabs>
          <w:tab w:val="num" w:pos="2160"/>
        </w:tabs>
        <w:ind w:left="2160" w:hanging="360"/>
      </w:pPr>
      <w:rPr>
        <w:rFonts w:ascii="Arial" w:hAnsi="Arial" w:hint="default"/>
      </w:rPr>
    </w:lvl>
    <w:lvl w:ilvl="3" w:tplc="46128D78" w:tentative="1">
      <w:start w:val="1"/>
      <w:numFmt w:val="bullet"/>
      <w:lvlText w:val="•"/>
      <w:lvlJc w:val="left"/>
      <w:pPr>
        <w:tabs>
          <w:tab w:val="num" w:pos="2880"/>
        </w:tabs>
        <w:ind w:left="2880" w:hanging="360"/>
      </w:pPr>
      <w:rPr>
        <w:rFonts w:ascii="Arial" w:hAnsi="Arial" w:hint="default"/>
      </w:rPr>
    </w:lvl>
    <w:lvl w:ilvl="4" w:tplc="AF6427CE" w:tentative="1">
      <w:start w:val="1"/>
      <w:numFmt w:val="bullet"/>
      <w:lvlText w:val="•"/>
      <w:lvlJc w:val="left"/>
      <w:pPr>
        <w:tabs>
          <w:tab w:val="num" w:pos="3600"/>
        </w:tabs>
        <w:ind w:left="3600" w:hanging="360"/>
      </w:pPr>
      <w:rPr>
        <w:rFonts w:ascii="Arial" w:hAnsi="Arial" w:hint="default"/>
      </w:rPr>
    </w:lvl>
    <w:lvl w:ilvl="5" w:tplc="6DD03BB4" w:tentative="1">
      <w:start w:val="1"/>
      <w:numFmt w:val="bullet"/>
      <w:lvlText w:val="•"/>
      <w:lvlJc w:val="left"/>
      <w:pPr>
        <w:tabs>
          <w:tab w:val="num" w:pos="4320"/>
        </w:tabs>
        <w:ind w:left="4320" w:hanging="360"/>
      </w:pPr>
      <w:rPr>
        <w:rFonts w:ascii="Arial" w:hAnsi="Arial" w:hint="default"/>
      </w:rPr>
    </w:lvl>
    <w:lvl w:ilvl="6" w:tplc="D682CABE" w:tentative="1">
      <w:start w:val="1"/>
      <w:numFmt w:val="bullet"/>
      <w:lvlText w:val="•"/>
      <w:lvlJc w:val="left"/>
      <w:pPr>
        <w:tabs>
          <w:tab w:val="num" w:pos="5040"/>
        </w:tabs>
        <w:ind w:left="5040" w:hanging="360"/>
      </w:pPr>
      <w:rPr>
        <w:rFonts w:ascii="Arial" w:hAnsi="Arial" w:hint="default"/>
      </w:rPr>
    </w:lvl>
    <w:lvl w:ilvl="7" w:tplc="87A64D92" w:tentative="1">
      <w:start w:val="1"/>
      <w:numFmt w:val="bullet"/>
      <w:lvlText w:val="•"/>
      <w:lvlJc w:val="left"/>
      <w:pPr>
        <w:tabs>
          <w:tab w:val="num" w:pos="5760"/>
        </w:tabs>
        <w:ind w:left="5760" w:hanging="360"/>
      </w:pPr>
      <w:rPr>
        <w:rFonts w:ascii="Arial" w:hAnsi="Arial" w:hint="default"/>
      </w:rPr>
    </w:lvl>
    <w:lvl w:ilvl="8" w:tplc="39E8C2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D068F5"/>
    <w:multiLevelType w:val="hybridMultilevel"/>
    <w:tmpl w:val="87B0D09E"/>
    <w:lvl w:ilvl="0" w:tplc="04060001">
      <w:start w:val="1"/>
      <w:numFmt w:val="bullet"/>
      <w:lvlText w:val=""/>
      <w:lvlJc w:val="left"/>
      <w:pPr>
        <w:ind w:left="2138" w:hanging="360"/>
      </w:pPr>
      <w:rPr>
        <w:rFonts w:ascii="Symbol" w:hAnsi="Symbol" w:hint="default"/>
      </w:rPr>
    </w:lvl>
    <w:lvl w:ilvl="1" w:tplc="04060003" w:tentative="1">
      <w:start w:val="1"/>
      <w:numFmt w:val="bullet"/>
      <w:lvlText w:val="o"/>
      <w:lvlJc w:val="left"/>
      <w:pPr>
        <w:ind w:left="2858" w:hanging="360"/>
      </w:pPr>
      <w:rPr>
        <w:rFonts w:ascii="Courier New" w:hAnsi="Courier New" w:cs="Courier New" w:hint="default"/>
      </w:rPr>
    </w:lvl>
    <w:lvl w:ilvl="2" w:tplc="04060005" w:tentative="1">
      <w:start w:val="1"/>
      <w:numFmt w:val="bullet"/>
      <w:lvlText w:val=""/>
      <w:lvlJc w:val="left"/>
      <w:pPr>
        <w:ind w:left="3578" w:hanging="360"/>
      </w:pPr>
      <w:rPr>
        <w:rFonts w:ascii="Wingdings" w:hAnsi="Wingdings" w:hint="default"/>
      </w:rPr>
    </w:lvl>
    <w:lvl w:ilvl="3" w:tplc="04060001" w:tentative="1">
      <w:start w:val="1"/>
      <w:numFmt w:val="bullet"/>
      <w:lvlText w:val=""/>
      <w:lvlJc w:val="left"/>
      <w:pPr>
        <w:ind w:left="4298" w:hanging="360"/>
      </w:pPr>
      <w:rPr>
        <w:rFonts w:ascii="Symbol" w:hAnsi="Symbol" w:hint="default"/>
      </w:rPr>
    </w:lvl>
    <w:lvl w:ilvl="4" w:tplc="04060003" w:tentative="1">
      <w:start w:val="1"/>
      <w:numFmt w:val="bullet"/>
      <w:lvlText w:val="o"/>
      <w:lvlJc w:val="left"/>
      <w:pPr>
        <w:ind w:left="5018" w:hanging="360"/>
      </w:pPr>
      <w:rPr>
        <w:rFonts w:ascii="Courier New" w:hAnsi="Courier New" w:cs="Courier New" w:hint="default"/>
      </w:rPr>
    </w:lvl>
    <w:lvl w:ilvl="5" w:tplc="04060005" w:tentative="1">
      <w:start w:val="1"/>
      <w:numFmt w:val="bullet"/>
      <w:lvlText w:val=""/>
      <w:lvlJc w:val="left"/>
      <w:pPr>
        <w:ind w:left="5738" w:hanging="360"/>
      </w:pPr>
      <w:rPr>
        <w:rFonts w:ascii="Wingdings" w:hAnsi="Wingdings" w:hint="default"/>
      </w:rPr>
    </w:lvl>
    <w:lvl w:ilvl="6" w:tplc="04060001" w:tentative="1">
      <w:start w:val="1"/>
      <w:numFmt w:val="bullet"/>
      <w:lvlText w:val=""/>
      <w:lvlJc w:val="left"/>
      <w:pPr>
        <w:ind w:left="6458" w:hanging="360"/>
      </w:pPr>
      <w:rPr>
        <w:rFonts w:ascii="Symbol" w:hAnsi="Symbol" w:hint="default"/>
      </w:rPr>
    </w:lvl>
    <w:lvl w:ilvl="7" w:tplc="04060003" w:tentative="1">
      <w:start w:val="1"/>
      <w:numFmt w:val="bullet"/>
      <w:lvlText w:val="o"/>
      <w:lvlJc w:val="left"/>
      <w:pPr>
        <w:ind w:left="7178" w:hanging="360"/>
      </w:pPr>
      <w:rPr>
        <w:rFonts w:ascii="Courier New" w:hAnsi="Courier New" w:cs="Courier New" w:hint="default"/>
      </w:rPr>
    </w:lvl>
    <w:lvl w:ilvl="8" w:tplc="04060005" w:tentative="1">
      <w:start w:val="1"/>
      <w:numFmt w:val="bullet"/>
      <w:lvlText w:val=""/>
      <w:lvlJc w:val="left"/>
      <w:pPr>
        <w:ind w:left="7898" w:hanging="360"/>
      </w:pPr>
      <w:rPr>
        <w:rFonts w:ascii="Wingdings" w:hAnsi="Wingdings" w:hint="default"/>
      </w:rPr>
    </w:lvl>
  </w:abstractNum>
  <w:abstractNum w:abstractNumId="5" w15:restartNumberingAfterBreak="0">
    <w:nsid w:val="2DEC6A81"/>
    <w:multiLevelType w:val="hybridMultilevel"/>
    <w:tmpl w:val="F8FC7748"/>
    <w:lvl w:ilvl="0" w:tplc="CBECC04A">
      <w:start w:val="1"/>
      <w:numFmt w:val="lowerLetter"/>
      <w:lvlText w:val="%1."/>
      <w:lvlJc w:val="left"/>
      <w:pPr>
        <w:ind w:left="1440" w:hanging="360"/>
      </w:pPr>
      <w:rPr>
        <w:rFonts w:hint="default"/>
      </w:rPr>
    </w:lvl>
    <w:lvl w:ilvl="1" w:tplc="BD7258D2">
      <w:numFmt w:val="decimal"/>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29840E9"/>
    <w:multiLevelType w:val="singleLevel"/>
    <w:tmpl w:val="0406000F"/>
    <w:lvl w:ilvl="0">
      <w:start w:val="1"/>
      <w:numFmt w:val="decimal"/>
      <w:lvlText w:val="%1."/>
      <w:lvlJc w:val="left"/>
      <w:pPr>
        <w:tabs>
          <w:tab w:val="num" w:pos="360"/>
        </w:tabs>
        <w:ind w:left="360" w:hanging="360"/>
      </w:pPr>
    </w:lvl>
  </w:abstractNum>
  <w:abstractNum w:abstractNumId="7" w15:restartNumberingAfterBreak="0">
    <w:nsid w:val="37434A89"/>
    <w:multiLevelType w:val="hybridMultilevel"/>
    <w:tmpl w:val="16865ECC"/>
    <w:lvl w:ilvl="0" w:tplc="64C2019C">
      <w:start w:val="4"/>
      <w:numFmt w:val="decimal"/>
      <w:lvlText w:val="%1."/>
      <w:lvlJc w:val="left"/>
      <w:pPr>
        <w:ind w:left="1324" w:hanging="360"/>
      </w:pPr>
      <w:rPr>
        <w:rFonts w:hint="default"/>
      </w:rPr>
    </w:lvl>
    <w:lvl w:ilvl="1" w:tplc="04060019" w:tentative="1">
      <w:start w:val="1"/>
      <w:numFmt w:val="lowerLetter"/>
      <w:lvlText w:val="%2."/>
      <w:lvlJc w:val="left"/>
      <w:pPr>
        <w:ind w:left="2044" w:hanging="360"/>
      </w:pPr>
    </w:lvl>
    <w:lvl w:ilvl="2" w:tplc="0406001B" w:tentative="1">
      <w:start w:val="1"/>
      <w:numFmt w:val="lowerRoman"/>
      <w:lvlText w:val="%3."/>
      <w:lvlJc w:val="right"/>
      <w:pPr>
        <w:ind w:left="2764" w:hanging="180"/>
      </w:pPr>
    </w:lvl>
    <w:lvl w:ilvl="3" w:tplc="0406000F" w:tentative="1">
      <w:start w:val="1"/>
      <w:numFmt w:val="decimal"/>
      <w:lvlText w:val="%4."/>
      <w:lvlJc w:val="left"/>
      <w:pPr>
        <w:ind w:left="3484" w:hanging="360"/>
      </w:pPr>
    </w:lvl>
    <w:lvl w:ilvl="4" w:tplc="04060019" w:tentative="1">
      <w:start w:val="1"/>
      <w:numFmt w:val="lowerLetter"/>
      <w:lvlText w:val="%5."/>
      <w:lvlJc w:val="left"/>
      <w:pPr>
        <w:ind w:left="4204" w:hanging="360"/>
      </w:pPr>
    </w:lvl>
    <w:lvl w:ilvl="5" w:tplc="0406001B" w:tentative="1">
      <w:start w:val="1"/>
      <w:numFmt w:val="lowerRoman"/>
      <w:lvlText w:val="%6."/>
      <w:lvlJc w:val="right"/>
      <w:pPr>
        <w:ind w:left="4924" w:hanging="180"/>
      </w:pPr>
    </w:lvl>
    <w:lvl w:ilvl="6" w:tplc="0406000F" w:tentative="1">
      <w:start w:val="1"/>
      <w:numFmt w:val="decimal"/>
      <w:lvlText w:val="%7."/>
      <w:lvlJc w:val="left"/>
      <w:pPr>
        <w:ind w:left="5644" w:hanging="360"/>
      </w:pPr>
    </w:lvl>
    <w:lvl w:ilvl="7" w:tplc="04060019" w:tentative="1">
      <w:start w:val="1"/>
      <w:numFmt w:val="lowerLetter"/>
      <w:lvlText w:val="%8."/>
      <w:lvlJc w:val="left"/>
      <w:pPr>
        <w:ind w:left="6364" w:hanging="360"/>
      </w:pPr>
    </w:lvl>
    <w:lvl w:ilvl="8" w:tplc="0406001B" w:tentative="1">
      <w:start w:val="1"/>
      <w:numFmt w:val="lowerRoman"/>
      <w:lvlText w:val="%9."/>
      <w:lvlJc w:val="right"/>
      <w:pPr>
        <w:ind w:left="7084" w:hanging="180"/>
      </w:pPr>
    </w:lvl>
  </w:abstractNum>
  <w:abstractNum w:abstractNumId="8" w15:restartNumberingAfterBreak="0">
    <w:nsid w:val="41325DF7"/>
    <w:multiLevelType w:val="multilevel"/>
    <w:tmpl w:val="970C2538"/>
    <w:lvl w:ilvl="0">
      <w:start w:val="2"/>
      <w:numFmt w:val="decimal"/>
      <w:lvlText w:val="%1."/>
      <w:lvlJc w:val="left"/>
      <w:pPr>
        <w:ind w:left="1440" w:hanging="720"/>
      </w:pPr>
      <w:rPr>
        <w:rFonts w:hint="default"/>
      </w:rPr>
    </w:lvl>
    <w:lvl w:ilvl="1">
      <w:start w:val="2"/>
      <w:numFmt w:val="decimal"/>
      <w:isLgl/>
      <w:lvlText w:val="%1.%2"/>
      <w:lvlJc w:val="left"/>
      <w:pPr>
        <w:ind w:left="1440" w:hanging="720"/>
      </w:pPr>
      <w:rPr>
        <w:rFonts w:hint="default"/>
        <w:sz w:val="28"/>
        <w:szCs w:val="28"/>
      </w:rPr>
    </w:lvl>
    <w:lvl w:ilvl="2">
      <w:start w:val="1"/>
      <w:numFmt w:val="decimal"/>
      <w:isLgl/>
      <w:lvlText w:val="%1.%2.%3"/>
      <w:lvlJc w:val="left"/>
      <w:pPr>
        <w:ind w:left="1648"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240" w:hanging="2520"/>
      </w:pPr>
      <w:rPr>
        <w:rFonts w:hint="default"/>
      </w:rPr>
    </w:lvl>
  </w:abstractNum>
  <w:abstractNum w:abstractNumId="9" w15:restartNumberingAfterBreak="0">
    <w:nsid w:val="4B483E87"/>
    <w:multiLevelType w:val="hybridMultilevel"/>
    <w:tmpl w:val="41F6E980"/>
    <w:lvl w:ilvl="0" w:tplc="CBECC04A">
      <w:start w:val="1"/>
      <w:numFmt w:val="lowerLetter"/>
      <w:lvlText w:val="%1."/>
      <w:lvlJc w:val="left"/>
      <w:pPr>
        <w:ind w:left="1440" w:hanging="360"/>
      </w:pPr>
      <w:rPr>
        <w:rFonts w:hint="default"/>
      </w:rPr>
    </w:lvl>
    <w:lvl w:ilvl="1" w:tplc="14A69376">
      <w:start w:val="1"/>
      <w:numFmt w:val="bullet"/>
      <w:lvlText w:val=""/>
      <w:lvlJc w:val="left"/>
      <w:pPr>
        <w:ind w:left="1440" w:hanging="360"/>
      </w:pPr>
      <w:rPr>
        <w:rFonts w:ascii="Symbol" w:hAnsi="Symbol" w:hint="default"/>
      </w:rPr>
    </w:lvl>
    <w:lvl w:ilvl="2" w:tplc="14A69376">
      <w:start w:val="1"/>
      <w:numFmt w:val="bullet"/>
      <w:lvlText w:val=""/>
      <w:lvlJc w:val="left"/>
      <w:pPr>
        <w:ind w:left="2160" w:hanging="180"/>
      </w:pPr>
      <w:rPr>
        <w:rFonts w:ascii="Symbol" w:hAnsi="Symbol"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CE82C56"/>
    <w:multiLevelType w:val="hybridMultilevel"/>
    <w:tmpl w:val="1B6071E0"/>
    <w:lvl w:ilvl="0" w:tplc="BD7258D2">
      <w:numFmt w:val="decimal"/>
      <w:lvlText w:val="%1."/>
      <w:lvlJc w:val="left"/>
      <w:pPr>
        <w:ind w:left="144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E1A3B27"/>
    <w:multiLevelType w:val="multilevel"/>
    <w:tmpl w:val="11BA81FA"/>
    <w:lvl w:ilvl="0">
      <w:start w:val="1"/>
      <w:numFmt w:val="decimal"/>
      <w:lvlText w:val="%1."/>
      <w:lvlJc w:val="left"/>
      <w:pPr>
        <w:tabs>
          <w:tab w:val="num" w:pos="720"/>
        </w:tabs>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4F11AA2"/>
    <w:multiLevelType w:val="hybridMultilevel"/>
    <w:tmpl w:val="FA1A7D14"/>
    <w:lvl w:ilvl="0" w:tplc="63C0334A">
      <w:start w:val="2"/>
      <w:numFmt w:val="bullet"/>
      <w:lvlText w:val="-"/>
      <w:lvlJc w:val="left"/>
      <w:pPr>
        <w:ind w:left="901" w:hanging="360"/>
      </w:pPr>
      <w:rPr>
        <w:rFonts w:ascii="Georgia" w:eastAsia="Times New Roman" w:hAnsi="Georgia" w:cs="Times New Roman" w:hint="default"/>
      </w:rPr>
    </w:lvl>
    <w:lvl w:ilvl="1" w:tplc="04060003" w:tentative="1">
      <w:start w:val="1"/>
      <w:numFmt w:val="bullet"/>
      <w:lvlText w:val="o"/>
      <w:lvlJc w:val="left"/>
      <w:pPr>
        <w:ind w:left="1621" w:hanging="360"/>
      </w:pPr>
      <w:rPr>
        <w:rFonts w:ascii="Courier New" w:hAnsi="Courier New" w:cs="Courier New" w:hint="default"/>
      </w:rPr>
    </w:lvl>
    <w:lvl w:ilvl="2" w:tplc="04060005" w:tentative="1">
      <w:start w:val="1"/>
      <w:numFmt w:val="bullet"/>
      <w:lvlText w:val=""/>
      <w:lvlJc w:val="left"/>
      <w:pPr>
        <w:ind w:left="2341" w:hanging="360"/>
      </w:pPr>
      <w:rPr>
        <w:rFonts w:ascii="Wingdings" w:hAnsi="Wingdings" w:hint="default"/>
      </w:rPr>
    </w:lvl>
    <w:lvl w:ilvl="3" w:tplc="04060001" w:tentative="1">
      <w:start w:val="1"/>
      <w:numFmt w:val="bullet"/>
      <w:lvlText w:val=""/>
      <w:lvlJc w:val="left"/>
      <w:pPr>
        <w:ind w:left="3061" w:hanging="360"/>
      </w:pPr>
      <w:rPr>
        <w:rFonts w:ascii="Symbol" w:hAnsi="Symbol" w:hint="default"/>
      </w:rPr>
    </w:lvl>
    <w:lvl w:ilvl="4" w:tplc="04060003" w:tentative="1">
      <w:start w:val="1"/>
      <w:numFmt w:val="bullet"/>
      <w:lvlText w:val="o"/>
      <w:lvlJc w:val="left"/>
      <w:pPr>
        <w:ind w:left="3781" w:hanging="360"/>
      </w:pPr>
      <w:rPr>
        <w:rFonts w:ascii="Courier New" w:hAnsi="Courier New" w:cs="Courier New" w:hint="default"/>
      </w:rPr>
    </w:lvl>
    <w:lvl w:ilvl="5" w:tplc="04060005" w:tentative="1">
      <w:start w:val="1"/>
      <w:numFmt w:val="bullet"/>
      <w:lvlText w:val=""/>
      <w:lvlJc w:val="left"/>
      <w:pPr>
        <w:ind w:left="4501" w:hanging="360"/>
      </w:pPr>
      <w:rPr>
        <w:rFonts w:ascii="Wingdings" w:hAnsi="Wingdings" w:hint="default"/>
      </w:rPr>
    </w:lvl>
    <w:lvl w:ilvl="6" w:tplc="04060001" w:tentative="1">
      <w:start w:val="1"/>
      <w:numFmt w:val="bullet"/>
      <w:lvlText w:val=""/>
      <w:lvlJc w:val="left"/>
      <w:pPr>
        <w:ind w:left="5221" w:hanging="360"/>
      </w:pPr>
      <w:rPr>
        <w:rFonts w:ascii="Symbol" w:hAnsi="Symbol" w:hint="default"/>
      </w:rPr>
    </w:lvl>
    <w:lvl w:ilvl="7" w:tplc="04060003" w:tentative="1">
      <w:start w:val="1"/>
      <w:numFmt w:val="bullet"/>
      <w:lvlText w:val="o"/>
      <w:lvlJc w:val="left"/>
      <w:pPr>
        <w:ind w:left="5941" w:hanging="360"/>
      </w:pPr>
      <w:rPr>
        <w:rFonts w:ascii="Courier New" w:hAnsi="Courier New" w:cs="Courier New" w:hint="default"/>
      </w:rPr>
    </w:lvl>
    <w:lvl w:ilvl="8" w:tplc="04060005" w:tentative="1">
      <w:start w:val="1"/>
      <w:numFmt w:val="bullet"/>
      <w:lvlText w:val=""/>
      <w:lvlJc w:val="left"/>
      <w:pPr>
        <w:ind w:left="6661" w:hanging="360"/>
      </w:pPr>
      <w:rPr>
        <w:rFonts w:ascii="Wingdings" w:hAnsi="Wingdings" w:hint="default"/>
      </w:rPr>
    </w:lvl>
  </w:abstractNum>
  <w:num w:numId="1">
    <w:abstractNumId w:val="2"/>
  </w:num>
  <w:num w:numId="2">
    <w:abstractNumId w:val="11"/>
  </w:num>
  <w:num w:numId="3">
    <w:abstractNumId w:val="0"/>
  </w:num>
  <w:num w:numId="4">
    <w:abstractNumId w:val="6"/>
  </w:num>
  <w:num w:numId="5">
    <w:abstractNumId w:val="3"/>
  </w:num>
  <w:num w:numId="6">
    <w:abstractNumId w:val="5"/>
  </w:num>
  <w:num w:numId="7">
    <w:abstractNumId w:val="9"/>
  </w:num>
  <w:num w:numId="8">
    <w:abstractNumId w:val="7"/>
  </w:num>
  <w:num w:numId="9">
    <w:abstractNumId w:val="8"/>
  </w:num>
  <w:num w:numId="10">
    <w:abstractNumId w:val="12"/>
  </w:num>
  <w:num w:numId="11">
    <w:abstractNumId w:val="10"/>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3B"/>
    <w:rsid w:val="000349E8"/>
    <w:rsid w:val="00035876"/>
    <w:rsid w:val="00054B2E"/>
    <w:rsid w:val="0006602F"/>
    <w:rsid w:val="00072F05"/>
    <w:rsid w:val="00094691"/>
    <w:rsid w:val="000B22AE"/>
    <w:rsid w:val="000C4CCC"/>
    <w:rsid w:val="000D37E1"/>
    <w:rsid w:val="000F546B"/>
    <w:rsid w:val="00107043"/>
    <w:rsid w:val="00112E05"/>
    <w:rsid w:val="00115BAB"/>
    <w:rsid w:val="001160BA"/>
    <w:rsid w:val="00125F9C"/>
    <w:rsid w:val="00126D8B"/>
    <w:rsid w:val="00164929"/>
    <w:rsid w:val="001E5BDA"/>
    <w:rsid w:val="00251821"/>
    <w:rsid w:val="00264947"/>
    <w:rsid w:val="002A745D"/>
    <w:rsid w:val="002F7680"/>
    <w:rsid w:val="0032071A"/>
    <w:rsid w:val="003250E2"/>
    <w:rsid w:val="003721E5"/>
    <w:rsid w:val="00382C64"/>
    <w:rsid w:val="003918B0"/>
    <w:rsid w:val="003A631D"/>
    <w:rsid w:val="003F4CAC"/>
    <w:rsid w:val="0041138A"/>
    <w:rsid w:val="00414847"/>
    <w:rsid w:val="0044181E"/>
    <w:rsid w:val="00485F0B"/>
    <w:rsid w:val="00495C0A"/>
    <w:rsid w:val="00497233"/>
    <w:rsid w:val="004A4728"/>
    <w:rsid w:val="004B218F"/>
    <w:rsid w:val="004F030B"/>
    <w:rsid w:val="00504583"/>
    <w:rsid w:val="00512716"/>
    <w:rsid w:val="0057071E"/>
    <w:rsid w:val="00576135"/>
    <w:rsid w:val="0059363B"/>
    <w:rsid w:val="005966CD"/>
    <w:rsid w:val="005A51F3"/>
    <w:rsid w:val="005A77C9"/>
    <w:rsid w:val="005D6456"/>
    <w:rsid w:val="005E2B48"/>
    <w:rsid w:val="005E6D4B"/>
    <w:rsid w:val="006306ED"/>
    <w:rsid w:val="00636173"/>
    <w:rsid w:val="0063773B"/>
    <w:rsid w:val="00644211"/>
    <w:rsid w:val="00673D04"/>
    <w:rsid w:val="006872C2"/>
    <w:rsid w:val="006A131C"/>
    <w:rsid w:val="006A2783"/>
    <w:rsid w:val="006A5C05"/>
    <w:rsid w:val="006B105E"/>
    <w:rsid w:val="006B7B49"/>
    <w:rsid w:val="006E58CB"/>
    <w:rsid w:val="00702C14"/>
    <w:rsid w:val="007079F1"/>
    <w:rsid w:val="007108E8"/>
    <w:rsid w:val="00724E52"/>
    <w:rsid w:val="0073056B"/>
    <w:rsid w:val="00777B3E"/>
    <w:rsid w:val="007E23A9"/>
    <w:rsid w:val="008038D8"/>
    <w:rsid w:val="00804142"/>
    <w:rsid w:val="008247D2"/>
    <w:rsid w:val="00835202"/>
    <w:rsid w:val="0083726E"/>
    <w:rsid w:val="0085090C"/>
    <w:rsid w:val="00850BD5"/>
    <w:rsid w:val="008563D6"/>
    <w:rsid w:val="00861501"/>
    <w:rsid w:val="00864D93"/>
    <w:rsid w:val="00876B14"/>
    <w:rsid w:val="00883073"/>
    <w:rsid w:val="008B0477"/>
    <w:rsid w:val="008C4A84"/>
    <w:rsid w:val="008E5F8F"/>
    <w:rsid w:val="008F3334"/>
    <w:rsid w:val="00942D93"/>
    <w:rsid w:val="009437B3"/>
    <w:rsid w:val="009C1D58"/>
    <w:rsid w:val="009D735F"/>
    <w:rsid w:val="009E1652"/>
    <w:rsid w:val="00A61FB0"/>
    <w:rsid w:val="00A628E7"/>
    <w:rsid w:val="00AB2625"/>
    <w:rsid w:val="00AC0F4C"/>
    <w:rsid w:val="00AD0F38"/>
    <w:rsid w:val="00AD1D4C"/>
    <w:rsid w:val="00AD1F76"/>
    <w:rsid w:val="00AD3E25"/>
    <w:rsid w:val="00B50E8B"/>
    <w:rsid w:val="00B6128E"/>
    <w:rsid w:val="00B65FF9"/>
    <w:rsid w:val="00B66DDE"/>
    <w:rsid w:val="00B829AF"/>
    <w:rsid w:val="00BA54E5"/>
    <w:rsid w:val="00BD1ADA"/>
    <w:rsid w:val="00BD1F57"/>
    <w:rsid w:val="00BD2875"/>
    <w:rsid w:val="00C04A96"/>
    <w:rsid w:val="00C1028C"/>
    <w:rsid w:val="00C205E6"/>
    <w:rsid w:val="00C410E4"/>
    <w:rsid w:val="00C674D9"/>
    <w:rsid w:val="00C72B31"/>
    <w:rsid w:val="00CA1B85"/>
    <w:rsid w:val="00CA4954"/>
    <w:rsid w:val="00CB5F24"/>
    <w:rsid w:val="00CE00AC"/>
    <w:rsid w:val="00D476B8"/>
    <w:rsid w:val="00D868DE"/>
    <w:rsid w:val="00DA012F"/>
    <w:rsid w:val="00DB4FCF"/>
    <w:rsid w:val="00DB68FE"/>
    <w:rsid w:val="00DD38BD"/>
    <w:rsid w:val="00DE305C"/>
    <w:rsid w:val="00E44087"/>
    <w:rsid w:val="00E63F8C"/>
    <w:rsid w:val="00E73355"/>
    <w:rsid w:val="00E77BEF"/>
    <w:rsid w:val="00E86F07"/>
    <w:rsid w:val="00EA2A5B"/>
    <w:rsid w:val="00EB25F9"/>
    <w:rsid w:val="00EC1C86"/>
    <w:rsid w:val="00EE7106"/>
    <w:rsid w:val="00F1141F"/>
    <w:rsid w:val="00F23FD8"/>
    <w:rsid w:val="00F32B2B"/>
    <w:rsid w:val="00F33804"/>
    <w:rsid w:val="00F36C3A"/>
    <w:rsid w:val="00F4727B"/>
    <w:rsid w:val="00F65929"/>
    <w:rsid w:val="00F71484"/>
    <w:rsid w:val="00F75A1F"/>
    <w:rsid w:val="00F832CE"/>
    <w:rsid w:val="00F94158"/>
    <w:rsid w:val="00FB13FB"/>
    <w:rsid w:val="00FB5A96"/>
    <w:rsid w:val="00FE2385"/>
    <w:rsid w:val="00FE52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16FFF"/>
  <w15:chartTrackingRefBased/>
  <w15:docId w15:val="{0E8117BA-0B51-46D0-8E2D-07671A72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63B"/>
    <w:pPr>
      <w:spacing w:after="200" w:line="276" w:lineRule="auto"/>
    </w:pPr>
    <w:rPr>
      <w:rFonts w:ascii="Century Schoolbook" w:hAnsi="Century Schoolbook"/>
      <w:sz w:val="20"/>
    </w:rPr>
  </w:style>
  <w:style w:type="paragraph" w:styleId="Overskrift1">
    <w:name w:val="heading 1"/>
    <w:basedOn w:val="Overskrift2"/>
    <w:next w:val="Normal"/>
    <w:link w:val="Overskrift1Tegn"/>
    <w:uiPriority w:val="9"/>
    <w:qFormat/>
    <w:rsid w:val="00CB5F24"/>
    <w:pPr>
      <w:numPr>
        <w:ilvl w:val="0"/>
      </w:numPr>
      <w:ind w:firstLine="312"/>
      <w:outlineLvl w:val="0"/>
    </w:pPr>
    <w:rPr>
      <w:sz w:val="44"/>
    </w:rPr>
  </w:style>
  <w:style w:type="paragraph" w:styleId="Overskrift2">
    <w:name w:val="heading 2"/>
    <w:basedOn w:val="Normal"/>
    <w:next w:val="Normal"/>
    <w:link w:val="Overskrift2Tegn"/>
    <w:qFormat/>
    <w:rsid w:val="002F7680"/>
    <w:pPr>
      <w:numPr>
        <w:ilvl w:val="1"/>
        <w:numId w:val="1"/>
      </w:numPr>
      <w:spacing w:after="0" w:line="260" w:lineRule="atLeast"/>
      <w:ind w:left="1843" w:hanging="425"/>
      <w:outlineLvl w:val="1"/>
    </w:pPr>
    <w:rPr>
      <w:rFonts w:ascii="Arial Narrow" w:eastAsia="Times New Roman" w:hAnsi="Arial Narrow" w:cs="Arial"/>
      <w:b/>
      <w:bCs/>
      <w:iCs/>
      <w:sz w:val="32"/>
      <w:szCs w:val="28"/>
    </w:rPr>
  </w:style>
  <w:style w:type="paragraph" w:styleId="Overskrift3">
    <w:name w:val="heading 3"/>
    <w:basedOn w:val="Normal"/>
    <w:next w:val="Normal"/>
    <w:link w:val="Overskrift3Tegn"/>
    <w:qFormat/>
    <w:rsid w:val="005E2B48"/>
    <w:pPr>
      <w:ind w:left="709" w:firstLine="709"/>
      <w:outlineLvl w:val="2"/>
    </w:pPr>
    <w:rPr>
      <w:rFonts w:ascii="Arial Narrow" w:hAnsi="Arial Narrow"/>
      <w:b/>
      <w:sz w:val="28"/>
      <w:szCs w:val="26"/>
    </w:rPr>
  </w:style>
  <w:style w:type="paragraph" w:styleId="Overskrift4">
    <w:name w:val="heading 4"/>
    <w:basedOn w:val="Normal"/>
    <w:next w:val="Normal"/>
    <w:link w:val="Overskrift4Tegn"/>
    <w:qFormat/>
    <w:rsid w:val="0059363B"/>
    <w:pPr>
      <w:numPr>
        <w:ilvl w:val="3"/>
        <w:numId w:val="1"/>
      </w:numPr>
      <w:spacing w:after="0" w:line="260" w:lineRule="atLeast"/>
      <w:outlineLvl w:val="3"/>
    </w:pPr>
    <w:rPr>
      <w:rFonts w:ascii="Georgia" w:eastAsia="Times New Roman" w:hAnsi="Georgia" w:cs="Times New Roman"/>
      <w:b/>
      <w:bCs/>
      <w:sz w:val="18"/>
      <w:szCs w:val="28"/>
    </w:rPr>
  </w:style>
  <w:style w:type="paragraph" w:styleId="Overskrift5">
    <w:name w:val="heading 5"/>
    <w:basedOn w:val="Normal"/>
    <w:next w:val="Normal"/>
    <w:link w:val="Overskrift5Tegn"/>
    <w:qFormat/>
    <w:rsid w:val="0059363B"/>
    <w:pPr>
      <w:numPr>
        <w:ilvl w:val="4"/>
        <w:numId w:val="1"/>
      </w:numPr>
      <w:spacing w:after="0" w:line="260" w:lineRule="atLeast"/>
      <w:outlineLvl w:val="4"/>
    </w:pPr>
    <w:rPr>
      <w:rFonts w:ascii="Georgia" w:eastAsia="Times New Roman" w:hAnsi="Georgia" w:cs="Times New Roman"/>
      <w:b/>
      <w:bCs/>
      <w:iCs/>
      <w:sz w:val="18"/>
      <w:szCs w:val="26"/>
    </w:rPr>
  </w:style>
  <w:style w:type="paragraph" w:styleId="Overskrift6">
    <w:name w:val="heading 6"/>
    <w:basedOn w:val="Normal"/>
    <w:next w:val="Normal"/>
    <w:link w:val="Overskrift6Tegn"/>
    <w:qFormat/>
    <w:rsid w:val="008038D8"/>
    <w:pPr>
      <w:ind w:left="1418"/>
      <w:outlineLvl w:val="5"/>
    </w:pPr>
    <w:rPr>
      <w:rFonts w:ascii="Arial" w:hAnsi="Arial" w:cs="Arial"/>
      <w:b/>
      <w:sz w:val="18"/>
      <w:szCs w:val="18"/>
    </w:rPr>
  </w:style>
  <w:style w:type="paragraph" w:styleId="Overskrift7">
    <w:name w:val="heading 7"/>
    <w:basedOn w:val="Normal"/>
    <w:next w:val="Normal"/>
    <w:link w:val="Overskrift7Tegn"/>
    <w:qFormat/>
    <w:rsid w:val="008038D8"/>
    <w:pPr>
      <w:ind w:left="1418"/>
      <w:outlineLvl w:val="6"/>
    </w:pPr>
    <w:rPr>
      <w:rFonts w:ascii="Arial" w:hAnsi="Arial" w:cs="Arial"/>
      <w:sz w:val="18"/>
      <w:szCs w:val="18"/>
    </w:rPr>
  </w:style>
  <w:style w:type="paragraph" w:styleId="Overskrift8">
    <w:name w:val="heading 8"/>
    <w:basedOn w:val="Normal"/>
    <w:next w:val="Normal"/>
    <w:link w:val="Overskrift8Tegn"/>
    <w:qFormat/>
    <w:rsid w:val="0059363B"/>
    <w:pPr>
      <w:numPr>
        <w:ilvl w:val="7"/>
        <w:numId w:val="1"/>
      </w:numPr>
      <w:spacing w:after="0" w:line="260" w:lineRule="atLeast"/>
      <w:outlineLvl w:val="7"/>
    </w:pPr>
    <w:rPr>
      <w:rFonts w:ascii="Georgia" w:eastAsia="Times New Roman" w:hAnsi="Georgia" w:cs="Times New Roman"/>
      <w:b/>
      <w:iCs/>
      <w:sz w:val="18"/>
      <w:szCs w:val="24"/>
    </w:rPr>
  </w:style>
  <w:style w:type="paragraph" w:styleId="Overskrift9">
    <w:name w:val="heading 9"/>
    <w:basedOn w:val="Normal"/>
    <w:next w:val="Normal"/>
    <w:link w:val="Overskrift9Tegn"/>
    <w:qFormat/>
    <w:rsid w:val="0059363B"/>
    <w:pPr>
      <w:numPr>
        <w:ilvl w:val="8"/>
        <w:numId w:val="1"/>
      </w:numPr>
      <w:spacing w:after="0" w:line="260" w:lineRule="atLeast"/>
      <w:outlineLvl w:val="8"/>
    </w:pPr>
    <w:rPr>
      <w:rFonts w:ascii="Georgia" w:eastAsia="Times New Roman" w:hAnsi="Georgia" w:cs="Arial"/>
      <w:b/>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semiHidden/>
    <w:unhideWhenUsed/>
    <w:rsid w:val="0059363B"/>
    <w:rPr>
      <w:sz w:val="16"/>
      <w:szCs w:val="16"/>
    </w:rPr>
  </w:style>
  <w:style w:type="paragraph" w:styleId="Kommentartekst">
    <w:name w:val="annotation text"/>
    <w:basedOn w:val="Normal"/>
    <w:link w:val="KommentartekstTegn"/>
    <w:semiHidden/>
    <w:unhideWhenUsed/>
    <w:rsid w:val="0059363B"/>
    <w:pPr>
      <w:spacing w:line="240" w:lineRule="auto"/>
    </w:pPr>
    <w:rPr>
      <w:szCs w:val="20"/>
    </w:rPr>
  </w:style>
  <w:style w:type="character" w:customStyle="1" w:styleId="KommentartekstTegn">
    <w:name w:val="Kommentartekst Tegn"/>
    <w:basedOn w:val="Standardskrifttypeiafsnit"/>
    <w:link w:val="Kommentartekst"/>
    <w:semiHidden/>
    <w:rsid w:val="0059363B"/>
    <w:rPr>
      <w:sz w:val="20"/>
      <w:szCs w:val="20"/>
    </w:rPr>
  </w:style>
  <w:style w:type="paragraph" w:styleId="Kommentaremne">
    <w:name w:val="annotation subject"/>
    <w:basedOn w:val="Kommentartekst"/>
    <w:next w:val="Kommentartekst"/>
    <w:link w:val="KommentaremneTegn"/>
    <w:uiPriority w:val="99"/>
    <w:semiHidden/>
    <w:unhideWhenUsed/>
    <w:rsid w:val="0059363B"/>
    <w:rPr>
      <w:b/>
      <w:bCs/>
    </w:rPr>
  </w:style>
  <w:style w:type="character" w:customStyle="1" w:styleId="KommentaremneTegn">
    <w:name w:val="Kommentaremne Tegn"/>
    <w:basedOn w:val="KommentartekstTegn"/>
    <w:link w:val="Kommentaremne"/>
    <w:uiPriority w:val="99"/>
    <w:semiHidden/>
    <w:rsid w:val="0059363B"/>
    <w:rPr>
      <w:b/>
      <w:bCs/>
      <w:sz w:val="20"/>
      <w:szCs w:val="20"/>
    </w:rPr>
  </w:style>
  <w:style w:type="paragraph" w:styleId="Markeringsbobletekst">
    <w:name w:val="Balloon Text"/>
    <w:basedOn w:val="Normal"/>
    <w:link w:val="MarkeringsbobletekstTegn"/>
    <w:uiPriority w:val="99"/>
    <w:semiHidden/>
    <w:unhideWhenUsed/>
    <w:rsid w:val="0059363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9363B"/>
    <w:rPr>
      <w:rFonts w:ascii="Segoe UI" w:hAnsi="Segoe UI" w:cs="Segoe UI"/>
      <w:sz w:val="18"/>
      <w:szCs w:val="18"/>
    </w:rPr>
  </w:style>
  <w:style w:type="character" w:customStyle="1" w:styleId="Overskrift1Tegn">
    <w:name w:val="Overskrift 1 Tegn"/>
    <w:basedOn w:val="Standardskrifttypeiafsnit"/>
    <w:link w:val="Overskrift1"/>
    <w:uiPriority w:val="9"/>
    <w:rsid w:val="00CB5F24"/>
    <w:rPr>
      <w:rFonts w:ascii="Arial Narrow" w:eastAsia="Times New Roman" w:hAnsi="Arial Narrow" w:cs="Arial"/>
      <w:b/>
      <w:bCs/>
      <w:iCs/>
      <w:sz w:val="44"/>
      <w:szCs w:val="28"/>
    </w:rPr>
  </w:style>
  <w:style w:type="character" w:customStyle="1" w:styleId="Overskrift2Tegn">
    <w:name w:val="Overskrift 2 Tegn"/>
    <w:basedOn w:val="Standardskrifttypeiafsnit"/>
    <w:link w:val="Overskrift2"/>
    <w:rsid w:val="002F7680"/>
    <w:rPr>
      <w:rFonts w:ascii="Arial Narrow" w:eastAsia="Times New Roman" w:hAnsi="Arial Narrow" w:cs="Arial"/>
      <w:b/>
      <w:bCs/>
      <w:iCs/>
      <w:sz w:val="32"/>
      <w:szCs w:val="28"/>
    </w:rPr>
  </w:style>
  <w:style w:type="character" w:customStyle="1" w:styleId="Overskrift3Tegn">
    <w:name w:val="Overskrift 3 Tegn"/>
    <w:basedOn w:val="Standardskrifttypeiafsnit"/>
    <w:link w:val="Overskrift3"/>
    <w:rsid w:val="005E2B48"/>
    <w:rPr>
      <w:rFonts w:ascii="Arial Narrow" w:hAnsi="Arial Narrow"/>
      <w:b/>
      <w:sz w:val="28"/>
      <w:szCs w:val="26"/>
    </w:rPr>
  </w:style>
  <w:style w:type="character" w:customStyle="1" w:styleId="Overskrift4Tegn">
    <w:name w:val="Overskrift 4 Tegn"/>
    <w:basedOn w:val="Standardskrifttypeiafsnit"/>
    <w:link w:val="Overskrift4"/>
    <w:rsid w:val="0059363B"/>
    <w:rPr>
      <w:rFonts w:ascii="Georgia" w:eastAsia="Times New Roman" w:hAnsi="Georgia" w:cs="Times New Roman"/>
      <w:b/>
      <w:bCs/>
      <w:sz w:val="18"/>
      <w:szCs w:val="28"/>
    </w:rPr>
  </w:style>
  <w:style w:type="character" w:customStyle="1" w:styleId="Overskrift5Tegn">
    <w:name w:val="Overskrift 5 Tegn"/>
    <w:basedOn w:val="Standardskrifttypeiafsnit"/>
    <w:link w:val="Overskrift5"/>
    <w:rsid w:val="0059363B"/>
    <w:rPr>
      <w:rFonts w:ascii="Georgia" w:eastAsia="Times New Roman" w:hAnsi="Georgia" w:cs="Times New Roman"/>
      <w:b/>
      <w:bCs/>
      <w:iCs/>
      <w:sz w:val="18"/>
      <w:szCs w:val="26"/>
    </w:rPr>
  </w:style>
  <w:style w:type="character" w:customStyle="1" w:styleId="Overskrift6Tegn">
    <w:name w:val="Overskrift 6 Tegn"/>
    <w:basedOn w:val="Standardskrifttypeiafsnit"/>
    <w:link w:val="Overskrift6"/>
    <w:rsid w:val="008038D8"/>
    <w:rPr>
      <w:rFonts w:ascii="Arial" w:hAnsi="Arial" w:cs="Arial"/>
      <w:b/>
      <w:sz w:val="18"/>
      <w:szCs w:val="18"/>
    </w:rPr>
  </w:style>
  <w:style w:type="character" w:customStyle="1" w:styleId="Overskrift7Tegn">
    <w:name w:val="Overskrift 7 Tegn"/>
    <w:basedOn w:val="Standardskrifttypeiafsnit"/>
    <w:link w:val="Overskrift7"/>
    <w:rsid w:val="008038D8"/>
    <w:rPr>
      <w:rFonts w:ascii="Arial" w:hAnsi="Arial" w:cs="Arial"/>
      <w:sz w:val="18"/>
      <w:szCs w:val="18"/>
    </w:rPr>
  </w:style>
  <w:style w:type="character" w:customStyle="1" w:styleId="Overskrift8Tegn">
    <w:name w:val="Overskrift 8 Tegn"/>
    <w:basedOn w:val="Standardskrifttypeiafsnit"/>
    <w:link w:val="Overskrift8"/>
    <w:rsid w:val="0059363B"/>
    <w:rPr>
      <w:rFonts w:ascii="Georgia" w:eastAsia="Times New Roman" w:hAnsi="Georgia" w:cs="Times New Roman"/>
      <w:b/>
      <w:iCs/>
      <w:sz w:val="18"/>
      <w:szCs w:val="24"/>
    </w:rPr>
  </w:style>
  <w:style w:type="character" w:customStyle="1" w:styleId="Overskrift9Tegn">
    <w:name w:val="Overskrift 9 Tegn"/>
    <w:basedOn w:val="Standardskrifttypeiafsnit"/>
    <w:link w:val="Overskrift9"/>
    <w:rsid w:val="0059363B"/>
    <w:rPr>
      <w:rFonts w:ascii="Georgia" w:eastAsia="Times New Roman" w:hAnsi="Georgia" w:cs="Arial"/>
      <w:b/>
      <w:sz w:val="18"/>
    </w:rPr>
  </w:style>
  <w:style w:type="paragraph" w:styleId="Overskrift">
    <w:name w:val="TOC Heading"/>
    <w:basedOn w:val="Overskrift1"/>
    <w:next w:val="Normal"/>
    <w:uiPriority w:val="39"/>
    <w:unhideWhenUsed/>
    <w:qFormat/>
    <w:rsid w:val="0059363B"/>
    <w:pPr>
      <w:keepNext/>
      <w:keepLines/>
      <w:numPr>
        <w:numId w:val="0"/>
      </w:numPr>
      <w:spacing w:before="480" w:line="276" w:lineRule="auto"/>
      <w:outlineLvl w:val="9"/>
    </w:pPr>
    <w:rPr>
      <w:rFonts w:asciiTheme="majorHAnsi" w:eastAsiaTheme="majorEastAsia" w:hAnsiTheme="majorHAnsi" w:cstheme="majorBidi"/>
      <w:color w:val="2E74B5" w:themeColor="accent1" w:themeShade="BF"/>
      <w:lang w:eastAsia="da-DK"/>
    </w:rPr>
  </w:style>
  <w:style w:type="paragraph" w:styleId="Indholdsfortegnelse1">
    <w:name w:val="toc 1"/>
    <w:basedOn w:val="Normal"/>
    <w:next w:val="Normal"/>
    <w:autoRedefine/>
    <w:uiPriority w:val="39"/>
    <w:unhideWhenUsed/>
    <w:qFormat/>
    <w:rsid w:val="002F7680"/>
    <w:pPr>
      <w:tabs>
        <w:tab w:val="left" w:pos="851"/>
        <w:tab w:val="right" w:leader="dot" w:pos="9628"/>
      </w:tabs>
      <w:spacing w:after="100"/>
      <w:ind w:left="1701" w:hanging="425"/>
    </w:pPr>
  </w:style>
  <w:style w:type="paragraph" w:styleId="Indholdsfortegnelse2">
    <w:name w:val="toc 2"/>
    <w:basedOn w:val="Normal"/>
    <w:next w:val="Normal"/>
    <w:autoRedefine/>
    <w:uiPriority w:val="39"/>
    <w:unhideWhenUsed/>
    <w:qFormat/>
    <w:rsid w:val="002F7680"/>
    <w:pPr>
      <w:tabs>
        <w:tab w:val="left" w:pos="880"/>
        <w:tab w:val="left" w:pos="1985"/>
        <w:tab w:val="right" w:leader="dot" w:pos="9628"/>
      </w:tabs>
      <w:spacing w:after="100"/>
      <w:ind w:left="1701" w:hanging="425"/>
    </w:pPr>
  </w:style>
  <w:style w:type="paragraph" w:styleId="Indholdsfortegnelse3">
    <w:name w:val="toc 3"/>
    <w:basedOn w:val="Normal"/>
    <w:next w:val="Normal"/>
    <w:autoRedefine/>
    <w:uiPriority w:val="39"/>
    <w:unhideWhenUsed/>
    <w:qFormat/>
    <w:rsid w:val="00054B2E"/>
    <w:pPr>
      <w:tabs>
        <w:tab w:val="left" w:pos="1320"/>
        <w:tab w:val="right" w:leader="dot" w:pos="9628"/>
      </w:tabs>
      <w:spacing w:after="100" w:line="240" w:lineRule="auto"/>
      <w:ind w:left="440" w:hanging="440"/>
    </w:pPr>
  </w:style>
  <w:style w:type="character" w:styleId="Hyperlink">
    <w:name w:val="Hyperlink"/>
    <w:basedOn w:val="Standardskrifttypeiafsnit"/>
    <w:uiPriority w:val="99"/>
    <w:unhideWhenUsed/>
    <w:rsid w:val="0059363B"/>
    <w:rPr>
      <w:color w:val="0563C1" w:themeColor="hyperlink"/>
      <w:u w:val="single"/>
    </w:rPr>
  </w:style>
  <w:style w:type="table" w:styleId="Tabel-Gitter">
    <w:name w:val="Table Grid"/>
    <w:basedOn w:val="Tabel-Normal"/>
    <w:uiPriority w:val="59"/>
    <w:rsid w:val="0059363B"/>
    <w:pPr>
      <w:spacing w:after="0" w:line="240" w:lineRule="atLeas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59363B"/>
    <w:pPr>
      <w:numPr>
        <w:numId w:val="3"/>
      </w:numPr>
      <w:contextualSpacing/>
    </w:pPr>
  </w:style>
  <w:style w:type="paragraph" w:styleId="Sidehoved">
    <w:name w:val="header"/>
    <w:basedOn w:val="Normal"/>
    <w:link w:val="SidehovedTegn"/>
    <w:uiPriority w:val="99"/>
    <w:rsid w:val="0059363B"/>
    <w:pPr>
      <w:tabs>
        <w:tab w:val="center" w:pos="4819"/>
        <w:tab w:val="right" w:pos="9638"/>
      </w:tabs>
      <w:spacing w:after="0" w:line="180" w:lineRule="atLeast"/>
    </w:pPr>
    <w:rPr>
      <w:rFonts w:ascii="Georgia" w:eastAsia="Times New Roman" w:hAnsi="Georgia" w:cs="Times New Roman"/>
      <w:sz w:val="14"/>
      <w:szCs w:val="24"/>
    </w:rPr>
  </w:style>
  <w:style w:type="character" w:customStyle="1" w:styleId="SidehovedTegn">
    <w:name w:val="Sidehoved Tegn"/>
    <w:basedOn w:val="Standardskrifttypeiafsnit"/>
    <w:link w:val="Sidehoved"/>
    <w:uiPriority w:val="99"/>
    <w:rsid w:val="0059363B"/>
    <w:rPr>
      <w:rFonts w:ascii="Georgia" w:eastAsia="Times New Roman" w:hAnsi="Georgia" w:cs="Times New Roman"/>
      <w:sz w:val="14"/>
      <w:szCs w:val="24"/>
    </w:rPr>
  </w:style>
  <w:style w:type="paragraph" w:styleId="Listeafsnit">
    <w:name w:val="List Paragraph"/>
    <w:basedOn w:val="Normal"/>
    <w:uiPriority w:val="34"/>
    <w:qFormat/>
    <w:rsid w:val="0059363B"/>
    <w:pPr>
      <w:ind w:left="720"/>
      <w:contextualSpacing/>
    </w:pPr>
  </w:style>
  <w:style w:type="paragraph" w:customStyle="1" w:styleId="ForsideUnderoverskrift">
    <w:name w:val="Forside Underoverskrift"/>
    <w:basedOn w:val="Normal"/>
    <w:uiPriority w:val="6"/>
    <w:semiHidden/>
    <w:rsid w:val="0073056B"/>
    <w:pPr>
      <w:spacing w:after="0" w:line="340" w:lineRule="atLeast"/>
    </w:pPr>
    <w:rPr>
      <w:rFonts w:ascii="Georgia" w:eastAsia="Times New Roman" w:hAnsi="Georgia" w:cs="Times New Roman"/>
      <w:sz w:val="28"/>
      <w:szCs w:val="24"/>
    </w:rPr>
  </w:style>
  <w:style w:type="paragraph" w:customStyle="1" w:styleId="liste1">
    <w:name w:val="liste1"/>
    <w:basedOn w:val="Normal"/>
    <w:rsid w:val="0073056B"/>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73056B"/>
    <w:rPr>
      <w:rFonts w:ascii="Tahoma" w:hAnsi="Tahoma" w:cs="Tahoma" w:hint="default"/>
      <w:color w:val="000000"/>
      <w:sz w:val="24"/>
      <w:szCs w:val="24"/>
      <w:shd w:val="clear" w:color="auto" w:fill="auto"/>
    </w:rPr>
  </w:style>
  <w:style w:type="paragraph" w:styleId="Bloktekst">
    <w:name w:val="Block Text"/>
    <w:basedOn w:val="Normal"/>
    <w:uiPriority w:val="99"/>
    <w:rsid w:val="0073056B"/>
    <w:pPr>
      <w:spacing w:after="120" w:line="280" w:lineRule="atLeast"/>
      <w:ind w:left="1440" w:right="1440"/>
    </w:pPr>
    <w:rPr>
      <w:rFonts w:ascii="Garamond" w:eastAsia="Times New Roman" w:hAnsi="Garamond" w:cs="Times New Roman"/>
      <w:sz w:val="24"/>
      <w:szCs w:val="24"/>
      <w:lang w:eastAsia="da-DK"/>
    </w:rPr>
  </w:style>
  <w:style w:type="paragraph" w:styleId="Sidefod">
    <w:name w:val="footer"/>
    <w:basedOn w:val="Normal"/>
    <w:link w:val="SidefodTegn"/>
    <w:uiPriority w:val="99"/>
    <w:unhideWhenUsed/>
    <w:rsid w:val="0073056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3056B"/>
    <w:rPr>
      <w:rFonts w:ascii="Century Schoolbook" w:hAnsi="Century Schoolbook"/>
      <w:sz w:val="20"/>
    </w:rPr>
  </w:style>
  <w:style w:type="paragraph" w:customStyle="1" w:styleId="Default">
    <w:name w:val="Default"/>
    <w:rsid w:val="0073056B"/>
    <w:pPr>
      <w:autoSpaceDE w:val="0"/>
      <w:autoSpaceDN w:val="0"/>
      <w:adjustRightInd w:val="0"/>
      <w:spacing w:after="0" w:line="240" w:lineRule="auto"/>
    </w:pPr>
    <w:rPr>
      <w:rFonts w:ascii="Arial" w:hAnsi="Arial" w:cs="Arial"/>
      <w:color w:val="000000"/>
      <w:sz w:val="24"/>
      <w:szCs w:val="24"/>
    </w:rPr>
  </w:style>
  <w:style w:type="paragraph" w:styleId="Korrektur">
    <w:name w:val="Revision"/>
    <w:hidden/>
    <w:uiPriority w:val="99"/>
    <w:semiHidden/>
    <w:rsid w:val="0073056B"/>
    <w:pPr>
      <w:spacing w:after="0" w:line="240" w:lineRule="auto"/>
    </w:pPr>
    <w:rPr>
      <w:rFonts w:ascii="Century Schoolbook" w:hAnsi="Century Schoolbook"/>
      <w:sz w:val="20"/>
    </w:rPr>
  </w:style>
  <w:style w:type="paragraph" w:styleId="Fodnotetekst">
    <w:name w:val="footnote text"/>
    <w:basedOn w:val="Normal"/>
    <w:link w:val="FodnotetekstTegn"/>
    <w:uiPriority w:val="99"/>
    <w:semiHidden/>
    <w:unhideWhenUsed/>
    <w:rsid w:val="004A4728"/>
    <w:pPr>
      <w:spacing w:after="0" w:line="240" w:lineRule="auto"/>
    </w:pPr>
    <w:rPr>
      <w:szCs w:val="20"/>
    </w:rPr>
  </w:style>
  <w:style w:type="character" w:customStyle="1" w:styleId="FodnotetekstTegn">
    <w:name w:val="Fodnotetekst Tegn"/>
    <w:basedOn w:val="Standardskrifttypeiafsnit"/>
    <w:link w:val="Fodnotetekst"/>
    <w:uiPriority w:val="99"/>
    <w:semiHidden/>
    <w:rsid w:val="004A4728"/>
    <w:rPr>
      <w:rFonts w:ascii="Century Schoolbook" w:hAnsi="Century Schoolbook"/>
      <w:sz w:val="20"/>
      <w:szCs w:val="20"/>
    </w:rPr>
  </w:style>
  <w:style w:type="character" w:styleId="Fodnotehenvisning">
    <w:name w:val="footnote reference"/>
    <w:basedOn w:val="Standardskrifttypeiafsnit"/>
    <w:uiPriority w:val="99"/>
    <w:semiHidden/>
    <w:unhideWhenUsed/>
    <w:rsid w:val="004A4728"/>
    <w:rPr>
      <w:vertAlign w:val="superscript"/>
    </w:rPr>
  </w:style>
  <w:style w:type="paragraph" w:styleId="Brdtekst">
    <w:name w:val="Body Text"/>
    <w:basedOn w:val="Normal"/>
    <w:link w:val="BrdtekstTegn"/>
    <w:uiPriority w:val="1"/>
    <w:qFormat/>
    <w:rsid w:val="00804142"/>
    <w:pPr>
      <w:widowControl w:val="0"/>
      <w:autoSpaceDE w:val="0"/>
      <w:autoSpaceDN w:val="0"/>
      <w:spacing w:after="0" w:line="240" w:lineRule="auto"/>
    </w:pPr>
    <w:rPr>
      <w:rFonts w:ascii="ACCESS-BOOK" w:eastAsia="ACCESS-BOOK" w:hAnsi="ACCESS-BOOK" w:cs="ACCESS-BOOK"/>
      <w:sz w:val="18"/>
      <w:szCs w:val="18"/>
      <w:lang w:val="en-US"/>
    </w:rPr>
  </w:style>
  <w:style w:type="character" w:customStyle="1" w:styleId="BrdtekstTegn">
    <w:name w:val="Brødtekst Tegn"/>
    <w:basedOn w:val="Standardskrifttypeiafsnit"/>
    <w:link w:val="Brdtekst"/>
    <w:uiPriority w:val="1"/>
    <w:rsid w:val="00804142"/>
    <w:rPr>
      <w:rFonts w:ascii="ACCESS-BOOK" w:eastAsia="ACCESS-BOOK" w:hAnsi="ACCESS-BOOK" w:cs="ACCESS-BOOK"/>
      <w:sz w:val="18"/>
      <w:szCs w:val="18"/>
      <w:lang w:val="en-US"/>
    </w:rPr>
  </w:style>
  <w:style w:type="table" w:styleId="Gittertabel1-lys">
    <w:name w:val="Grid Table 1 Light"/>
    <w:basedOn w:val="Tabel-Normal"/>
    <w:uiPriority w:val="46"/>
    <w:rsid w:val="008B047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lmindeligtabel2">
    <w:name w:val="Plain Table 2"/>
    <w:basedOn w:val="Tabel-Normal"/>
    <w:uiPriority w:val="42"/>
    <w:rsid w:val="008B047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4">
    <w:name w:val="Plain Table 4"/>
    <w:basedOn w:val="Tabel-Normal"/>
    <w:uiPriority w:val="44"/>
    <w:rsid w:val="006A278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illedtekst">
    <w:name w:val="caption"/>
    <w:basedOn w:val="Normal"/>
    <w:next w:val="Normal"/>
    <w:uiPriority w:val="3"/>
    <w:qFormat/>
    <w:rsid w:val="00382C64"/>
    <w:pPr>
      <w:keepNext/>
      <w:keepLines/>
      <w:spacing w:before="160" w:after="0" w:line="280" w:lineRule="atLeast"/>
      <w:ind w:left="227" w:right="227"/>
    </w:pPr>
    <w:rPr>
      <w:rFonts w:ascii="Franklin Gothic Book" w:eastAsia="Times New Roman" w:hAnsi="Franklin Gothic Book" w:cs="Times New Roman"/>
      <w:b/>
      <w:bCs/>
      <w:sz w:val="16"/>
      <w:szCs w:val="20"/>
      <w:lang w:eastAsia="da-DK"/>
    </w:rPr>
  </w:style>
  <w:style w:type="paragraph" w:customStyle="1" w:styleId="Pladsholdertxtfelt">
    <w:name w:val="Pladsholder txtfelt"/>
    <w:uiPriority w:val="99"/>
    <w:rsid w:val="00382C64"/>
    <w:pPr>
      <w:spacing w:after="0" w:line="240" w:lineRule="auto"/>
      <w:ind w:left="227" w:right="227"/>
    </w:pPr>
    <w:rPr>
      <w:rFonts w:ascii="Franklin Gothic Book" w:eastAsia="Times New Roman" w:hAnsi="Franklin Gothic Book" w:cs="Times New Roman"/>
      <w:sz w:val="16"/>
      <w:szCs w:val="24"/>
    </w:rPr>
  </w:style>
  <w:style w:type="character" w:customStyle="1" w:styleId="KildeangivelseChar">
    <w:name w:val="Kildeangivelse Char"/>
    <w:link w:val="Kildeangivelse"/>
    <w:uiPriority w:val="99"/>
    <w:locked/>
    <w:rsid w:val="00382C64"/>
    <w:rPr>
      <w:rFonts w:ascii="Century Schoolbook" w:hAnsi="Century Schoolbook"/>
      <w:sz w:val="14"/>
      <w:szCs w:val="24"/>
    </w:rPr>
  </w:style>
  <w:style w:type="paragraph" w:customStyle="1" w:styleId="BoksOverskrift">
    <w:name w:val="Boks Overskrift"/>
    <w:basedOn w:val="Normal"/>
    <w:uiPriority w:val="99"/>
    <w:rsid w:val="00382C64"/>
    <w:pPr>
      <w:keepNext/>
      <w:keepLines/>
      <w:framePr w:hSpace="141" w:wrap="around" w:vAnchor="text" w:hAnchor="text" w:x="227" w:y="1"/>
      <w:tabs>
        <w:tab w:val="left" w:pos="340"/>
      </w:tabs>
      <w:spacing w:after="210" w:line="210" w:lineRule="atLeast"/>
      <w:ind w:left="227" w:right="227"/>
      <w:suppressOverlap/>
    </w:pPr>
    <w:rPr>
      <w:rFonts w:ascii="Franklin Gothic Book" w:eastAsia="Times New Roman" w:hAnsi="Franklin Gothic Book" w:cs="Times New Roman"/>
      <w:b/>
      <w:sz w:val="16"/>
      <w:szCs w:val="24"/>
    </w:rPr>
  </w:style>
  <w:style w:type="paragraph" w:customStyle="1" w:styleId="Kildeangivelse">
    <w:name w:val="Kildeangivelse"/>
    <w:basedOn w:val="Normal"/>
    <w:next w:val="Normal"/>
    <w:link w:val="KildeangivelseChar"/>
    <w:uiPriority w:val="99"/>
    <w:rsid w:val="00382C64"/>
    <w:pPr>
      <w:keepLines/>
      <w:spacing w:after="0" w:line="200" w:lineRule="atLeast"/>
      <w:ind w:left="822" w:right="227" w:hanging="595"/>
    </w:pPr>
    <w:rPr>
      <w:sz w:val="14"/>
      <w:szCs w:val="24"/>
    </w:rPr>
  </w:style>
  <w:style w:type="paragraph" w:customStyle="1" w:styleId="Tabeltal">
    <w:name w:val="Tabel tal"/>
    <w:basedOn w:val="Tabeltekst"/>
    <w:uiPriority w:val="99"/>
    <w:rsid w:val="00382C64"/>
    <w:pPr>
      <w:jc w:val="right"/>
    </w:pPr>
  </w:style>
  <w:style w:type="paragraph" w:customStyle="1" w:styleId="Tabeltekst">
    <w:name w:val="Tabel tekst"/>
    <w:basedOn w:val="Normal"/>
    <w:uiPriority w:val="99"/>
    <w:rsid w:val="00382C64"/>
    <w:pPr>
      <w:spacing w:after="40" w:line="220" w:lineRule="atLeast"/>
    </w:pPr>
    <w:rPr>
      <w:rFonts w:ascii="Franklin Gothic Book" w:eastAsia="Times New Roman" w:hAnsi="Franklin Gothic Book" w:cs="Times New Roman"/>
      <w:sz w:val="16"/>
      <w:szCs w:val="20"/>
      <w:lang w:eastAsia="da-DK"/>
    </w:rPr>
  </w:style>
  <w:style w:type="paragraph" w:customStyle="1" w:styleId="Tabeloverskrift">
    <w:name w:val="Tabel overskrift"/>
    <w:basedOn w:val="Tabeltekst"/>
    <w:uiPriority w:val="99"/>
    <w:rsid w:val="00382C64"/>
    <w:pPr>
      <w:keepNext/>
      <w:keepLines/>
    </w:pPr>
    <w:rPr>
      <w:b/>
    </w:rPr>
  </w:style>
  <w:style w:type="paragraph" w:customStyle="1" w:styleId="Tabelkolonneoverskrift">
    <w:name w:val="Tabel kolonne overskrift"/>
    <w:basedOn w:val="Tabeltekst"/>
    <w:uiPriority w:val="99"/>
    <w:rsid w:val="00382C64"/>
    <w:pPr>
      <w:keepNext/>
      <w:keepLines/>
      <w:jc w:val="righ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7104">
      <w:bodyDiv w:val="1"/>
      <w:marLeft w:val="0"/>
      <w:marRight w:val="0"/>
      <w:marTop w:val="0"/>
      <w:marBottom w:val="0"/>
      <w:divBdr>
        <w:top w:val="none" w:sz="0" w:space="0" w:color="auto"/>
        <w:left w:val="none" w:sz="0" w:space="0" w:color="auto"/>
        <w:bottom w:val="none" w:sz="0" w:space="0" w:color="auto"/>
        <w:right w:val="none" w:sz="0" w:space="0" w:color="auto"/>
      </w:divBdr>
    </w:div>
    <w:div w:id="13577531">
      <w:bodyDiv w:val="1"/>
      <w:marLeft w:val="0"/>
      <w:marRight w:val="0"/>
      <w:marTop w:val="0"/>
      <w:marBottom w:val="0"/>
      <w:divBdr>
        <w:top w:val="none" w:sz="0" w:space="0" w:color="auto"/>
        <w:left w:val="none" w:sz="0" w:space="0" w:color="auto"/>
        <w:bottom w:val="none" w:sz="0" w:space="0" w:color="auto"/>
        <w:right w:val="none" w:sz="0" w:space="0" w:color="auto"/>
      </w:divBdr>
    </w:div>
    <w:div w:id="21785638">
      <w:bodyDiv w:val="1"/>
      <w:marLeft w:val="0"/>
      <w:marRight w:val="0"/>
      <w:marTop w:val="0"/>
      <w:marBottom w:val="0"/>
      <w:divBdr>
        <w:top w:val="none" w:sz="0" w:space="0" w:color="auto"/>
        <w:left w:val="none" w:sz="0" w:space="0" w:color="auto"/>
        <w:bottom w:val="none" w:sz="0" w:space="0" w:color="auto"/>
        <w:right w:val="none" w:sz="0" w:space="0" w:color="auto"/>
      </w:divBdr>
    </w:div>
    <w:div w:id="25913833">
      <w:bodyDiv w:val="1"/>
      <w:marLeft w:val="0"/>
      <w:marRight w:val="0"/>
      <w:marTop w:val="0"/>
      <w:marBottom w:val="0"/>
      <w:divBdr>
        <w:top w:val="none" w:sz="0" w:space="0" w:color="auto"/>
        <w:left w:val="none" w:sz="0" w:space="0" w:color="auto"/>
        <w:bottom w:val="none" w:sz="0" w:space="0" w:color="auto"/>
        <w:right w:val="none" w:sz="0" w:space="0" w:color="auto"/>
      </w:divBdr>
    </w:div>
    <w:div w:id="67307496">
      <w:bodyDiv w:val="1"/>
      <w:marLeft w:val="0"/>
      <w:marRight w:val="0"/>
      <w:marTop w:val="0"/>
      <w:marBottom w:val="0"/>
      <w:divBdr>
        <w:top w:val="none" w:sz="0" w:space="0" w:color="auto"/>
        <w:left w:val="none" w:sz="0" w:space="0" w:color="auto"/>
        <w:bottom w:val="none" w:sz="0" w:space="0" w:color="auto"/>
        <w:right w:val="none" w:sz="0" w:space="0" w:color="auto"/>
      </w:divBdr>
    </w:div>
    <w:div w:id="76296294">
      <w:bodyDiv w:val="1"/>
      <w:marLeft w:val="0"/>
      <w:marRight w:val="0"/>
      <w:marTop w:val="0"/>
      <w:marBottom w:val="0"/>
      <w:divBdr>
        <w:top w:val="none" w:sz="0" w:space="0" w:color="auto"/>
        <w:left w:val="none" w:sz="0" w:space="0" w:color="auto"/>
        <w:bottom w:val="none" w:sz="0" w:space="0" w:color="auto"/>
        <w:right w:val="none" w:sz="0" w:space="0" w:color="auto"/>
      </w:divBdr>
    </w:div>
    <w:div w:id="79328684">
      <w:bodyDiv w:val="1"/>
      <w:marLeft w:val="0"/>
      <w:marRight w:val="0"/>
      <w:marTop w:val="0"/>
      <w:marBottom w:val="0"/>
      <w:divBdr>
        <w:top w:val="none" w:sz="0" w:space="0" w:color="auto"/>
        <w:left w:val="none" w:sz="0" w:space="0" w:color="auto"/>
        <w:bottom w:val="none" w:sz="0" w:space="0" w:color="auto"/>
        <w:right w:val="none" w:sz="0" w:space="0" w:color="auto"/>
      </w:divBdr>
    </w:div>
    <w:div w:id="86780391">
      <w:bodyDiv w:val="1"/>
      <w:marLeft w:val="0"/>
      <w:marRight w:val="0"/>
      <w:marTop w:val="0"/>
      <w:marBottom w:val="0"/>
      <w:divBdr>
        <w:top w:val="none" w:sz="0" w:space="0" w:color="auto"/>
        <w:left w:val="none" w:sz="0" w:space="0" w:color="auto"/>
        <w:bottom w:val="none" w:sz="0" w:space="0" w:color="auto"/>
        <w:right w:val="none" w:sz="0" w:space="0" w:color="auto"/>
      </w:divBdr>
    </w:div>
    <w:div w:id="89548284">
      <w:bodyDiv w:val="1"/>
      <w:marLeft w:val="0"/>
      <w:marRight w:val="0"/>
      <w:marTop w:val="0"/>
      <w:marBottom w:val="0"/>
      <w:divBdr>
        <w:top w:val="none" w:sz="0" w:space="0" w:color="auto"/>
        <w:left w:val="none" w:sz="0" w:space="0" w:color="auto"/>
        <w:bottom w:val="none" w:sz="0" w:space="0" w:color="auto"/>
        <w:right w:val="none" w:sz="0" w:space="0" w:color="auto"/>
      </w:divBdr>
    </w:div>
    <w:div w:id="90662690">
      <w:bodyDiv w:val="1"/>
      <w:marLeft w:val="0"/>
      <w:marRight w:val="0"/>
      <w:marTop w:val="0"/>
      <w:marBottom w:val="0"/>
      <w:divBdr>
        <w:top w:val="none" w:sz="0" w:space="0" w:color="auto"/>
        <w:left w:val="none" w:sz="0" w:space="0" w:color="auto"/>
        <w:bottom w:val="none" w:sz="0" w:space="0" w:color="auto"/>
        <w:right w:val="none" w:sz="0" w:space="0" w:color="auto"/>
      </w:divBdr>
    </w:div>
    <w:div w:id="96217459">
      <w:bodyDiv w:val="1"/>
      <w:marLeft w:val="0"/>
      <w:marRight w:val="0"/>
      <w:marTop w:val="0"/>
      <w:marBottom w:val="0"/>
      <w:divBdr>
        <w:top w:val="none" w:sz="0" w:space="0" w:color="auto"/>
        <w:left w:val="none" w:sz="0" w:space="0" w:color="auto"/>
        <w:bottom w:val="none" w:sz="0" w:space="0" w:color="auto"/>
        <w:right w:val="none" w:sz="0" w:space="0" w:color="auto"/>
      </w:divBdr>
    </w:div>
    <w:div w:id="115219686">
      <w:bodyDiv w:val="1"/>
      <w:marLeft w:val="0"/>
      <w:marRight w:val="0"/>
      <w:marTop w:val="0"/>
      <w:marBottom w:val="0"/>
      <w:divBdr>
        <w:top w:val="none" w:sz="0" w:space="0" w:color="auto"/>
        <w:left w:val="none" w:sz="0" w:space="0" w:color="auto"/>
        <w:bottom w:val="none" w:sz="0" w:space="0" w:color="auto"/>
        <w:right w:val="none" w:sz="0" w:space="0" w:color="auto"/>
      </w:divBdr>
    </w:div>
    <w:div w:id="121310390">
      <w:bodyDiv w:val="1"/>
      <w:marLeft w:val="0"/>
      <w:marRight w:val="0"/>
      <w:marTop w:val="0"/>
      <w:marBottom w:val="0"/>
      <w:divBdr>
        <w:top w:val="none" w:sz="0" w:space="0" w:color="auto"/>
        <w:left w:val="none" w:sz="0" w:space="0" w:color="auto"/>
        <w:bottom w:val="none" w:sz="0" w:space="0" w:color="auto"/>
        <w:right w:val="none" w:sz="0" w:space="0" w:color="auto"/>
      </w:divBdr>
    </w:div>
    <w:div w:id="130752147">
      <w:bodyDiv w:val="1"/>
      <w:marLeft w:val="0"/>
      <w:marRight w:val="0"/>
      <w:marTop w:val="0"/>
      <w:marBottom w:val="0"/>
      <w:divBdr>
        <w:top w:val="none" w:sz="0" w:space="0" w:color="auto"/>
        <w:left w:val="none" w:sz="0" w:space="0" w:color="auto"/>
        <w:bottom w:val="none" w:sz="0" w:space="0" w:color="auto"/>
        <w:right w:val="none" w:sz="0" w:space="0" w:color="auto"/>
      </w:divBdr>
    </w:div>
    <w:div w:id="135530638">
      <w:bodyDiv w:val="1"/>
      <w:marLeft w:val="0"/>
      <w:marRight w:val="0"/>
      <w:marTop w:val="0"/>
      <w:marBottom w:val="0"/>
      <w:divBdr>
        <w:top w:val="none" w:sz="0" w:space="0" w:color="auto"/>
        <w:left w:val="none" w:sz="0" w:space="0" w:color="auto"/>
        <w:bottom w:val="none" w:sz="0" w:space="0" w:color="auto"/>
        <w:right w:val="none" w:sz="0" w:space="0" w:color="auto"/>
      </w:divBdr>
    </w:div>
    <w:div w:id="137918778">
      <w:bodyDiv w:val="1"/>
      <w:marLeft w:val="0"/>
      <w:marRight w:val="0"/>
      <w:marTop w:val="0"/>
      <w:marBottom w:val="0"/>
      <w:divBdr>
        <w:top w:val="none" w:sz="0" w:space="0" w:color="auto"/>
        <w:left w:val="none" w:sz="0" w:space="0" w:color="auto"/>
        <w:bottom w:val="none" w:sz="0" w:space="0" w:color="auto"/>
        <w:right w:val="none" w:sz="0" w:space="0" w:color="auto"/>
      </w:divBdr>
    </w:div>
    <w:div w:id="138622287">
      <w:bodyDiv w:val="1"/>
      <w:marLeft w:val="0"/>
      <w:marRight w:val="0"/>
      <w:marTop w:val="0"/>
      <w:marBottom w:val="0"/>
      <w:divBdr>
        <w:top w:val="none" w:sz="0" w:space="0" w:color="auto"/>
        <w:left w:val="none" w:sz="0" w:space="0" w:color="auto"/>
        <w:bottom w:val="none" w:sz="0" w:space="0" w:color="auto"/>
        <w:right w:val="none" w:sz="0" w:space="0" w:color="auto"/>
      </w:divBdr>
    </w:div>
    <w:div w:id="152839853">
      <w:bodyDiv w:val="1"/>
      <w:marLeft w:val="0"/>
      <w:marRight w:val="0"/>
      <w:marTop w:val="0"/>
      <w:marBottom w:val="0"/>
      <w:divBdr>
        <w:top w:val="none" w:sz="0" w:space="0" w:color="auto"/>
        <w:left w:val="none" w:sz="0" w:space="0" w:color="auto"/>
        <w:bottom w:val="none" w:sz="0" w:space="0" w:color="auto"/>
        <w:right w:val="none" w:sz="0" w:space="0" w:color="auto"/>
      </w:divBdr>
    </w:div>
    <w:div w:id="155655724">
      <w:bodyDiv w:val="1"/>
      <w:marLeft w:val="0"/>
      <w:marRight w:val="0"/>
      <w:marTop w:val="0"/>
      <w:marBottom w:val="0"/>
      <w:divBdr>
        <w:top w:val="none" w:sz="0" w:space="0" w:color="auto"/>
        <w:left w:val="none" w:sz="0" w:space="0" w:color="auto"/>
        <w:bottom w:val="none" w:sz="0" w:space="0" w:color="auto"/>
        <w:right w:val="none" w:sz="0" w:space="0" w:color="auto"/>
      </w:divBdr>
    </w:div>
    <w:div w:id="170141538">
      <w:bodyDiv w:val="1"/>
      <w:marLeft w:val="0"/>
      <w:marRight w:val="0"/>
      <w:marTop w:val="0"/>
      <w:marBottom w:val="0"/>
      <w:divBdr>
        <w:top w:val="none" w:sz="0" w:space="0" w:color="auto"/>
        <w:left w:val="none" w:sz="0" w:space="0" w:color="auto"/>
        <w:bottom w:val="none" w:sz="0" w:space="0" w:color="auto"/>
        <w:right w:val="none" w:sz="0" w:space="0" w:color="auto"/>
      </w:divBdr>
    </w:div>
    <w:div w:id="205990618">
      <w:bodyDiv w:val="1"/>
      <w:marLeft w:val="0"/>
      <w:marRight w:val="0"/>
      <w:marTop w:val="0"/>
      <w:marBottom w:val="0"/>
      <w:divBdr>
        <w:top w:val="none" w:sz="0" w:space="0" w:color="auto"/>
        <w:left w:val="none" w:sz="0" w:space="0" w:color="auto"/>
        <w:bottom w:val="none" w:sz="0" w:space="0" w:color="auto"/>
        <w:right w:val="none" w:sz="0" w:space="0" w:color="auto"/>
      </w:divBdr>
    </w:div>
    <w:div w:id="239486112">
      <w:bodyDiv w:val="1"/>
      <w:marLeft w:val="0"/>
      <w:marRight w:val="0"/>
      <w:marTop w:val="0"/>
      <w:marBottom w:val="0"/>
      <w:divBdr>
        <w:top w:val="none" w:sz="0" w:space="0" w:color="auto"/>
        <w:left w:val="none" w:sz="0" w:space="0" w:color="auto"/>
        <w:bottom w:val="none" w:sz="0" w:space="0" w:color="auto"/>
        <w:right w:val="none" w:sz="0" w:space="0" w:color="auto"/>
      </w:divBdr>
    </w:div>
    <w:div w:id="244535462">
      <w:bodyDiv w:val="1"/>
      <w:marLeft w:val="0"/>
      <w:marRight w:val="0"/>
      <w:marTop w:val="0"/>
      <w:marBottom w:val="0"/>
      <w:divBdr>
        <w:top w:val="none" w:sz="0" w:space="0" w:color="auto"/>
        <w:left w:val="none" w:sz="0" w:space="0" w:color="auto"/>
        <w:bottom w:val="none" w:sz="0" w:space="0" w:color="auto"/>
        <w:right w:val="none" w:sz="0" w:space="0" w:color="auto"/>
      </w:divBdr>
    </w:div>
    <w:div w:id="245769750">
      <w:bodyDiv w:val="1"/>
      <w:marLeft w:val="0"/>
      <w:marRight w:val="0"/>
      <w:marTop w:val="0"/>
      <w:marBottom w:val="0"/>
      <w:divBdr>
        <w:top w:val="none" w:sz="0" w:space="0" w:color="auto"/>
        <w:left w:val="none" w:sz="0" w:space="0" w:color="auto"/>
        <w:bottom w:val="none" w:sz="0" w:space="0" w:color="auto"/>
        <w:right w:val="none" w:sz="0" w:space="0" w:color="auto"/>
      </w:divBdr>
    </w:div>
    <w:div w:id="249507503">
      <w:bodyDiv w:val="1"/>
      <w:marLeft w:val="0"/>
      <w:marRight w:val="0"/>
      <w:marTop w:val="0"/>
      <w:marBottom w:val="0"/>
      <w:divBdr>
        <w:top w:val="none" w:sz="0" w:space="0" w:color="auto"/>
        <w:left w:val="none" w:sz="0" w:space="0" w:color="auto"/>
        <w:bottom w:val="none" w:sz="0" w:space="0" w:color="auto"/>
        <w:right w:val="none" w:sz="0" w:space="0" w:color="auto"/>
      </w:divBdr>
    </w:div>
    <w:div w:id="271712952">
      <w:bodyDiv w:val="1"/>
      <w:marLeft w:val="0"/>
      <w:marRight w:val="0"/>
      <w:marTop w:val="0"/>
      <w:marBottom w:val="0"/>
      <w:divBdr>
        <w:top w:val="none" w:sz="0" w:space="0" w:color="auto"/>
        <w:left w:val="none" w:sz="0" w:space="0" w:color="auto"/>
        <w:bottom w:val="none" w:sz="0" w:space="0" w:color="auto"/>
        <w:right w:val="none" w:sz="0" w:space="0" w:color="auto"/>
      </w:divBdr>
    </w:div>
    <w:div w:id="280959454">
      <w:bodyDiv w:val="1"/>
      <w:marLeft w:val="0"/>
      <w:marRight w:val="0"/>
      <w:marTop w:val="0"/>
      <w:marBottom w:val="0"/>
      <w:divBdr>
        <w:top w:val="none" w:sz="0" w:space="0" w:color="auto"/>
        <w:left w:val="none" w:sz="0" w:space="0" w:color="auto"/>
        <w:bottom w:val="none" w:sz="0" w:space="0" w:color="auto"/>
        <w:right w:val="none" w:sz="0" w:space="0" w:color="auto"/>
      </w:divBdr>
    </w:div>
    <w:div w:id="283123335">
      <w:bodyDiv w:val="1"/>
      <w:marLeft w:val="0"/>
      <w:marRight w:val="0"/>
      <w:marTop w:val="0"/>
      <w:marBottom w:val="0"/>
      <w:divBdr>
        <w:top w:val="none" w:sz="0" w:space="0" w:color="auto"/>
        <w:left w:val="none" w:sz="0" w:space="0" w:color="auto"/>
        <w:bottom w:val="none" w:sz="0" w:space="0" w:color="auto"/>
        <w:right w:val="none" w:sz="0" w:space="0" w:color="auto"/>
      </w:divBdr>
    </w:div>
    <w:div w:id="297227273">
      <w:bodyDiv w:val="1"/>
      <w:marLeft w:val="0"/>
      <w:marRight w:val="0"/>
      <w:marTop w:val="0"/>
      <w:marBottom w:val="0"/>
      <w:divBdr>
        <w:top w:val="none" w:sz="0" w:space="0" w:color="auto"/>
        <w:left w:val="none" w:sz="0" w:space="0" w:color="auto"/>
        <w:bottom w:val="none" w:sz="0" w:space="0" w:color="auto"/>
        <w:right w:val="none" w:sz="0" w:space="0" w:color="auto"/>
      </w:divBdr>
    </w:div>
    <w:div w:id="305625333">
      <w:bodyDiv w:val="1"/>
      <w:marLeft w:val="0"/>
      <w:marRight w:val="0"/>
      <w:marTop w:val="0"/>
      <w:marBottom w:val="0"/>
      <w:divBdr>
        <w:top w:val="none" w:sz="0" w:space="0" w:color="auto"/>
        <w:left w:val="none" w:sz="0" w:space="0" w:color="auto"/>
        <w:bottom w:val="none" w:sz="0" w:space="0" w:color="auto"/>
        <w:right w:val="none" w:sz="0" w:space="0" w:color="auto"/>
      </w:divBdr>
    </w:div>
    <w:div w:id="327943803">
      <w:bodyDiv w:val="1"/>
      <w:marLeft w:val="0"/>
      <w:marRight w:val="0"/>
      <w:marTop w:val="0"/>
      <w:marBottom w:val="0"/>
      <w:divBdr>
        <w:top w:val="none" w:sz="0" w:space="0" w:color="auto"/>
        <w:left w:val="none" w:sz="0" w:space="0" w:color="auto"/>
        <w:bottom w:val="none" w:sz="0" w:space="0" w:color="auto"/>
        <w:right w:val="none" w:sz="0" w:space="0" w:color="auto"/>
      </w:divBdr>
    </w:div>
    <w:div w:id="332995979">
      <w:bodyDiv w:val="1"/>
      <w:marLeft w:val="0"/>
      <w:marRight w:val="0"/>
      <w:marTop w:val="0"/>
      <w:marBottom w:val="0"/>
      <w:divBdr>
        <w:top w:val="none" w:sz="0" w:space="0" w:color="auto"/>
        <w:left w:val="none" w:sz="0" w:space="0" w:color="auto"/>
        <w:bottom w:val="none" w:sz="0" w:space="0" w:color="auto"/>
        <w:right w:val="none" w:sz="0" w:space="0" w:color="auto"/>
      </w:divBdr>
    </w:div>
    <w:div w:id="333340723">
      <w:bodyDiv w:val="1"/>
      <w:marLeft w:val="0"/>
      <w:marRight w:val="0"/>
      <w:marTop w:val="0"/>
      <w:marBottom w:val="0"/>
      <w:divBdr>
        <w:top w:val="none" w:sz="0" w:space="0" w:color="auto"/>
        <w:left w:val="none" w:sz="0" w:space="0" w:color="auto"/>
        <w:bottom w:val="none" w:sz="0" w:space="0" w:color="auto"/>
        <w:right w:val="none" w:sz="0" w:space="0" w:color="auto"/>
      </w:divBdr>
    </w:div>
    <w:div w:id="336884982">
      <w:bodyDiv w:val="1"/>
      <w:marLeft w:val="0"/>
      <w:marRight w:val="0"/>
      <w:marTop w:val="0"/>
      <w:marBottom w:val="0"/>
      <w:divBdr>
        <w:top w:val="none" w:sz="0" w:space="0" w:color="auto"/>
        <w:left w:val="none" w:sz="0" w:space="0" w:color="auto"/>
        <w:bottom w:val="none" w:sz="0" w:space="0" w:color="auto"/>
        <w:right w:val="none" w:sz="0" w:space="0" w:color="auto"/>
      </w:divBdr>
    </w:div>
    <w:div w:id="341932350">
      <w:bodyDiv w:val="1"/>
      <w:marLeft w:val="0"/>
      <w:marRight w:val="0"/>
      <w:marTop w:val="0"/>
      <w:marBottom w:val="0"/>
      <w:divBdr>
        <w:top w:val="none" w:sz="0" w:space="0" w:color="auto"/>
        <w:left w:val="none" w:sz="0" w:space="0" w:color="auto"/>
        <w:bottom w:val="none" w:sz="0" w:space="0" w:color="auto"/>
        <w:right w:val="none" w:sz="0" w:space="0" w:color="auto"/>
      </w:divBdr>
    </w:div>
    <w:div w:id="348457103">
      <w:bodyDiv w:val="1"/>
      <w:marLeft w:val="0"/>
      <w:marRight w:val="0"/>
      <w:marTop w:val="0"/>
      <w:marBottom w:val="0"/>
      <w:divBdr>
        <w:top w:val="none" w:sz="0" w:space="0" w:color="auto"/>
        <w:left w:val="none" w:sz="0" w:space="0" w:color="auto"/>
        <w:bottom w:val="none" w:sz="0" w:space="0" w:color="auto"/>
        <w:right w:val="none" w:sz="0" w:space="0" w:color="auto"/>
      </w:divBdr>
    </w:div>
    <w:div w:id="393049084">
      <w:bodyDiv w:val="1"/>
      <w:marLeft w:val="0"/>
      <w:marRight w:val="0"/>
      <w:marTop w:val="0"/>
      <w:marBottom w:val="0"/>
      <w:divBdr>
        <w:top w:val="none" w:sz="0" w:space="0" w:color="auto"/>
        <w:left w:val="none" w:sz="0" w:space="0" w:color="auto"/>
        <w:bottom w:val="none" w:sz="0" w:space="0" w:color="auto"/>
        <w:right w:val="none" w:sz="0" w:space="0" w:color="auto"/>
      </w:divBdr>
    </w:div>
    <w:div w:id="397171777">
      <w:bodyDiv w:val="1"/>
      <w:marLeft w:val="0"/>
      <w:marRight w:val="0"/>
      <w:marTop w:val="0"/>
      <w:marBottom w:val="0"/>
      <w:divBdr>
        <w:top w:val="none" w:sz="0" w:space="0" w:color="auto"/>
        <w:left w:val="none" w:sz="0" w:space="0" w:color="auto"/>
        <w:bottom w:val="none" w:sz="0" w:space="0" w:color="auto"/>
        <w:right w:val="none" w:sz="0" w:space="0" w:color="auto"/>
      </w:divBdr>
    </w:div>
    <w:div w:id="402994260">
      <w:bodyDiv w:val="1"/>
      <w:marLeft w:val="0"/>
      <w:marRight w:val="0"/>
      <w:marTop w:val="0"/>
      <w:marBottom w:val="0"/>
      <w:divBdr>
        <w:top w:val="none" w:sz="0" w:space="0" w:color="auto"/>
        <w:left w:val="none" w:sz="0" w:space="0" w:color="auto"/>
        <w:bottom w:val="none" w:sz="0" w:space="0" w:color="auto"/>
        <w:right w:val="none" w:sz="0" w:space="0" w:color="auto"/>
      </w:divBdr>
    </w:div>
    <w:div w:id="408308047">
      <w:bodyDiv w:val="1"/>
      <w:marLeft w:val="0"/>
      <w:marRight w:val="0"/>
      <w:marTop w:val="0"/>
      <w:marBottom w:val="0"/>
      <w:divBdr>
        <w:top w:val="none" w:sz="0" w:space="0" w:color="auto"/>
        <w:left w:val="none" w:sz="0" w:space="0" w:color="auto"/>
        <w:bottom w:val="none" w:sz="0" w:space="0" w:color="auto"/>
        <w:right w:val="none" w:sz="0" w:space="0" w:color="auto"/>
      </w:divBdr>
    </w:div>
    <w:div w:id="415518171">
      <w:bodyDiv w:val="1"/>
      <w:marLeft w:val="0"/>
      <w:marRight w:val="0"/>
      <w:marTop w:val="0"/>
      <w:marBottom w:val="0"/>
      <w:divBdr>
        <w:top w:val="none" w:sz="0" w:space="0" w:color="auto"/>
        <w:left w:val="none" w:sz="0" w:space="0" w:color="auto"/>
        <w:bottom w:val="none" w:sz="0" w:space="0" w:color="auto"/>
        <w:right w:val="none" w:sz="0" w:space="0" w:color="auto"/>
      </w:divBdr>
    </w:div>
    <w:div w:id="423304135">
      <w:bodyDiv w:val="1"/>
      <w:marLeft w:val="0"/>
      <w:marRight w:val="0"/>
      <w:marTop w:val="0"/>
      <w:marBottom w:val="0"/>
      <w:divBdr>
        <w:top w:val="none" w:sz="0" w:space="0" w:color="auto"/>
        <w:left w:val="none" w:sz="0" w:space="0" w:color="auto"/>
        <w:bottom w:val="none" w:sz="0" w:space="0" w:color="auto"/>
        <w:right w:val="none" w:sz="0" w:space="0" w:color="auto"/>
      </w:divBdr>
    </w:div>
    <w:div w:id="442070981">
      <w:bodyDiv w:val="1"/>
      <w:marLeft w:val="0"/>
      <w:marRight w:val="0"/>
      <w:marTop w:val="0"/>
      <w:marBottom w:val="0"/>
      <w:divBdr>
        <w:top w:val="none" w:sz="0" w:space="0" w:color="auto"/>
        <w:left w:val="none" w:sz="0" w:space="0" w:color="auto"/>
        <w:bottom w:val="none" w:sz="0" w:space="0" w:color="auto"/>
        <w:right w:val="none" w:sz="0" w:space="0" w:color="auto"/>
      </w:divBdr>
    </w:div>
    <w:div w:id="445851257">
      <w:bodyDiv w:val="1"/>
      <w:marLeft w:val="0"/>
      <w:marRight w:val="0"/>
      <w:marTop w:val="0"/>
      <w:marBottom w:val="0"/>
      <w:divBdr>
        <w:top w:val="none" w:sz="0" w:space="0" w:color="auto"/>
        <w:left w:val="none" w:sz="0" w:space="0" w:color="auto"/>
        <w:bottom w:val="none" w:sz="0" w:space="0" w:color="auto"/>
        <w:right w:val="none" w:sz="0" w:space="0" w:color="auto"/>
      </w:divBdr>
    </w:div>
    <w:div w:id="458763684">
      <w:bodyDiv w:val="1"/>
      <w:marLeft w:val="0"/>
      <w:marRight w:val="0"/>
      <w:marTop w:val="0"/>
      <w:marBottom w:val="0"/>
      <w:divBdr>
        <w:top w:val="none" w:sz="0" w:space="0" w:color="auto"/>
        <w:left w:val="none" w:sz="0" w:space="0" w:color="auto"/>
        <w:bottom w:val="none" w:sz="0" w:space="0" w:color="auto"/>
        <w:right w:val="none" w:sz="0" w:space="0" w:color="auto"/>
      </w:divBdr>
    </w:div>
    <w:div w:id="471294532">
      <w:bodyDiv w:val="1"/>
      <w:marLeft w:val="0"/>
      <w:marRight w:val="0"/>
      <w:marTop w:val="0"/>
      <w:marBottom w:val="0"/>
      <w:divBdr>
        <w:top w:val="none" w:sz="0" w:space="0" w:color="auto"/>
        <w:left w:val="none" w:sz="0" w:space="0" w:color="auto"/>
        <w:bottom w:val="none" w:sz="0" w:space="0" w:color="auto"/>
        <w:right w:val="none" w:sz="0" w:space="0" w:color="auto"/>
      </w:divBdr>
    </w:div>
    <w:div w:id="507214921">
      <w:bodyDiv w:val="1"/>
      <w:marLeft w:val="0"/>
      <w:marRight w:val="0"/>
      <w:marTop w:val="0"/>
      <w:marBottom w:val="0"/>
      <w:divBdr>
        <w:top w:val="none" w:sz="0" w:space="0" w:color="auto"/>
        <w:left w:val="none" w:sz="0" w:space="0" w:color="auto"/>
        <w:bottom w:val="none" w:sz="0" w:space="0" w:color="auto"/>
        <w:right w:val="none" w:sz="0" w:space="0" w:color="auto"/>
      </w:divBdr>
    </w:div>
    <w:div w:id="538587889">
      <w:bodyDiv w:val="1"/>
      <w:marLeft w:val="0"/>
      <w:marRight w:val="0"/>
      <w:marTop w:val="0"/>
      <w:marBottom w:val="0"/>
      <w:divBdr>
        <w:top w:val="none" w:sz="0" w:space="0" w:color="auto"/>
        <w:left w:val="none" w:sz="0" w:space="0" w:color="auto"/>
        <w:bottom w:val="none" w:sz="0" w:space="0" w:color="auto"/>
        <w:right w:val="none" w:sz="0" w:space="0" w:color="auto"/>
      </w:divBdr>
    </w:div>
    <w:div w:id="564070966">
      <w:bodyDiv w:val="1"/>
      <w:marLeft w:val="0"/>
      <w:marRight w:val="0"/>
      <w:marTop w:val="0"/>
      <w:marBottom w:val="0"/>
      <w:divBdr>
        <w:top w:val="none" w:sz="0" w:space="0" w:color="auto"/>
        <w:left w:val="none" w:sz="0" w:space="0" w:color="auto"/>
        <w:bottom w:val="none" w:sz="0" w:space="0" w:color="auto"/>
        <w:right w:val="none" w:sz="0" w:space="0" w:color="auto"/>
      </w:divBdr>
    </w:div>
    <w:div w:id="564798570">
      <w:bodyDiv w:val="1"/>
      <w:marLeft w:val="0"/>
      <w:marRight w:val="0"/>
      <w:marTop w:val="0"/>
      <w:marBottom w:val="0"/>
      <w:divBdr>
        <w:top w:val="none" w:sz="0" w:space="0" w:color="auto"/>
        <w:left w:val="none" w:sz="0" w:space="0" w:color="auto"/>
        <w:bottom w:val="none" w:sz="0" w:space="0" w:color="auto"/>
        <w:right w:val="none" w:sz="0" w:space="0" w:color="auto"/>
      </w:divBdr>
    </w:div>
    <w:div w:id="591932900">
      <w:bodyDiv w:val="1"/>
      <w:marLeft w:val="0"/>
      <w:marRight w:val="0"/>
      <w:marTop w:val="0"/>
      <w:marBottom w:val="0"/>
      <w:divBdr>
        <w:top w:val="none" w:sz="0" w:space="0" w:color="auto"/>
        <w:left w:val="none" w:sz="0" w:space="0" w:color="auto"/>
        <w:bottom w:val="none" w:sz="0" w:space="0" w:color="auto"/>
        <w:right w:val="none" w:sz="0" w:space="0" w:color="auto"/>
      </w:divBdr>
    </w:div>
    <w:div w:id="592779933">
      <w:bodyDiv w:val="1"/>
      <w:marLeft w:val="0"/>
      <w:marRight w:val="0"/>
      <w:marTop w:val="0"/>
      <w:marBottom w:val="0"/>
      <w:divBdr>
        <w:top w:val="none" w:sz="0" w:space="0" w:color="auto"/>
        <w:left w:val="none" w:sz="0" w:space="0" w:color="auto"/>
        <w:bottom w:val="none" w:sz="0" w:space="0" w:color="auto"/>
        <w:right w:val="none" w:sz="0" w:space="0" w:color="auto"/>
      </w:divBdr>
    </w:div>
    <w:div w:id="593442255">
      <w:bodyDiv w:val="1"/>
      <w:marLeft w:val="0"/>
      <w:marRight w:val="0"/>
      <w:marTop w:val="0"/>
      <w:marBottom w:val="0"/>
      <w:divBdr>
        <w:top w:val="none" w:sz="0" w:space="0" w:color="auto"/>
        <w:left w:val="none" w:sz="0" w:space="0" w:color="auto"/>
        <w:bottom w:val="none" w:sz="0" w:space="0" w:color="auto"/>
        <w:right w:val="none" w:sz="0" w:space="0" w:color="auto"/>
      </w:divBdr>
    </w:div>
    <w:div w:id="593442477">
      <w:bodyDiv w:val="1"/>
      <w:marLeft w:val="0"/>
      <w:marRight w:val="0"/>
      <w:marTop w:val="0"/>
      <w:marBottom w:val="0"/>
      <w:divBdr>
        <w:top w:val="none" w:sz="0" w:space="0" w:color="auto"/>
        <w:left w:val="none" w:sz="0" w:space="0" w:color="auto"/>
        <w:bottom w:val="none" w:sz="0" w:space="0" w:color="auto"/>
        <w:right w:val="none" w:sz="0" w:space="0" w:color="auto"/>
      </w:divBdr>
    </w:div>
    <w:div w:id="595868836">
      <w:bodyDiv w:val="1"/>
      <w:marLeft w:val="0"/>
      <w:marRight w:val="0"/>
      <w:marTop w:val="0"/>
      <w:marBottom w:val="0"/>
      <w:divBdr>
        <w:top w:val="none" w:sz="0" w:space="0" w:color="auto"/>
        <w:left w:val="none" w:sz="0" w:space="0" w:color="auto"/>
        <w:bottom w:val="none" w:sz="0" w:space="0" w:color="auto"/>
        <w:right w:val="none" w:sz="0" w:space="0" w:color="auto"/>
      </w:divBdr>
    </w:div>
    <w:div w:id="603071531">
      <w:bodyDiv w:val="1"/>
      <w:marLeft w:val="0"/>
      <w:marRight w:val="0"/>
      <w:marTop w:val="0"/>
      <w:marBottom w:val="0"/>
      <w:divBdr>
        <w:top w:val="none" w:sz="0" w:space="0" w:color="auto"/>
        <w:left w:val="none" w:sz="0" w:space="0" w:color="auto"/>
        <w:bottom w:val="none" w:sz="0" w:space="0" w:color="auto"/>
        <w:right w:val="none" w:sz="0" w:space="0" w:color="auto"/>
      </w:divBdr>
    </w:div>
    <w:div w:id="613288290">
      <w:bodyDiv w:val="1"/>
      <w:marLeft w:val="0"/>
      <w:marRight w:val="0"/>
      <w:marTop w:val="0"/>
      <w:marBottom w:val="0"/>
      <w:divBdr>
        <w:top w:val="none" w:sz="0" w:space="0" w:color="auto"/>
        <w:left w:val="none" w:sz="0" w:space="0" w:color="auto"/>
        <w:bottom w:val="none" w:sz="0" w:space="0" w:color="auto"/>
        <w:right w:val="none" w:sz="0" w:space="0" w:color="auto"/>
      </w:divBdr>
    </w:div>
    <w:div w:id="617763694">
      <w:bodyDiv w:val="1"/>
      <w:marLeft w:val="0"/>
      <w:marRight w:val="0"/>
      <w:marTop w:val="0"/>
      <w:marBottom w:val="0"/>
      <w:divBdr>
        <w:top w:val="none" w:sz="0" w:space="0" w:color="auto"/>
        <w:left w:val="none" w:sz="0" w:space="0" w:color="auto"/>
        <w:bottom w:val="none" w:sz="0" w:space="0" w:color="auto"/>
        <w:right w:val="none" w:sz="0" w:space="0" w:color="auto"/>
      </w:divBdr>
    </w:div>
    <w:div w:id="620109652">
      <w:bodyDiv w:val="1"/>
      <w:marLeft w:val="0"/>
      <w:marRight w:val="0"/>
      <w:marTop w:val="0"/>
      <w:marBottom w:val="0"/>
      <w:divBdr>
        <w:top w:val="none" w:sz="0" w:space="0" w:color="auto"/>
        <w:left w:val="none" w:sz="0" w:space="0" w:color="auto"/>
        <w:bottom w:val="none" w:sz="0" w:space="0" w:color="auto"/>
        <w:right w:val="none" w:sz="0" w:space="0" w:color="auto"/>
      </w:divBdr>
    </w:div>
    <w:div w:id="635571250">
      <w:bodyDiv w:val="1"/>
      <w:marLeft w:val="0"/>
      <w:marRight w:val="0"/>
      <w:marTop w:val="0"/>
      <w:marBottom w:val="0"/>
      <w:divBdr>
        <w:top w:val="none" w:sz="0" w:space="0" w:color="auto"/>
        <w:left w:val="none" w:sz="0" w:space="0" w:color="auto"/>
        <w:bottom w:val="none" w:sz="0" w:space="0" w:color="auto"/>
        <w:right w:val="none" w:sz="0" w:space="0" w:color="auto"/>
      </w:divBdr>
    </w:div>
    <w:div w:id="637347671">
      <w:bodyDiv w:val="1"/>
      <w:marLeft w:val="0"/>
      <w:marRight w:val="0"/>
      <w:marTop w:val="0"/>
      <w:marBottom w:val="0"/>
      <w:divBdr>
        <w:top w:val="none" w:sz="0" w:space="0" w:color="auto"/>
        <w:left w:val="none" w:sz="0" w:space="0" w:color="auto"/>
        <w:bottom w:val="none" w:sz="0" w:space="0" w:color="auto"/>
        <w:right w:val="none" w:sz="0" w:space="0" w:color="auto"/>
      </w:divBdr>
    </w:div>
    <w:div w:id="649097450">
      <w:bodyDiv w:val="1"/>
      <w:marLeft w:val="0"/>
      <w:marRight w:val="0"/>
      <w:marTop w:val="0"/>
      <w:marBottom w:val="0"/>
      <w:divBdr>
        <w:top w:val="none" w:sz="0" w:space="0" w:color="auto"/>
        <w:left w:val="none" w:sz="0" w:space="0" w:color="auto"/>
        <w:bottom w:val="none" w:sz="0" w:space="0" w:color="auto"/>
        <w:right w:val="none" w:sz="0" w:space="0" w:color="auto"/>
      </w:divBdr>
    </w:div>
    <w:div w:id="651908643">
      <w:bodyDiv w:val="1"/>
      <w:marLeft w:val="0"/>
      <w:marRight w:val="0"/>
      <w:marTop w:val="0"/>
      <w:marBottom w:val="0"/>
      <w:divBdr>
        <w:top w:val="none" w:sz="0" w:space="0" w:color="auto"/>
        <w:left w:val="none" w:sz="0" w:space="0" w:color="auto"/>
        <w:bottom w:val="none" w:sz="0" w:space="0" w:color="auto"/>
        <w:right w:val="none" w:sz="0" w:space="0" w:color="auto"/>
      </w:divBdr>
    </w:div>
    <w:div w:id="662709506">
      <w:bodyDiv w:val="1"/>
      <w:marLeft w:val="0"/>
      <w:marRight w:val="0"/>
      <w:marTop w:val="0"/>
      <w:marBottom w:val="0"/>
      <w:divBdr>
        <w:top w:val="none" w:sz="0" w:space="0" w:color="auto"/>
        <w:left w:val="none" w:sz="0" w:space="0" w:color="auto"/>
        <w:bottom w:val="none" w:sz="0" w:space="0" w:color="auto"/>
        <w:right w:val="none" w:sz="0" w:space="0" w:color="auto"/>
      </w:divBdr>
    </w:div>
    <w:div w:id="667101583">
      <w:bodyDiv w:val="1"/>
      <w:marLeft w:val="0"/>
      <w:marRight w:val="0"/>
      <w:marTop w:val="0"/>
      <w:marBottom w:val="0"/>
      <w:divBdr>
        <w:top w:val="none" w:sz="0" w:space="0" w:color="auto"/>
        <w:left w:val="none" w:sz="0" w:space="0" w:color="auto"/>
        <w:bottom w:val="none" w:sz="0" w:space="0" w:color="auto"/>
        <w:right w:val="none" w:sz="0" w:space="0" w:color="auto"/>
      </w:divBdr>
    </w:div>
    <w:div w:id="671377866">
      <w:bodyDiv w:val="1"/>
      <w:marLeft w:val="0"/>
      <w:marRight w:val="0"/>
      <w:marTop w:val="0"/>
      <w:marBottom w:val="0"/>
      <w:divBdr>
        <w:top w:val="none" w:sz="0" w:space="0" w:color="auto"/>
        <w:left w:val="none" w:sz="0" w:space="0" w:color="auto"/>
        <w:bottom w:val="none" w:sz="0" w:space="0" w:color="auto"/>
        <w:right w:val="none" w:sz="0" w:space="0" w:color="auto"/>
      </w:divBdr>
    </w:div>
    <w:div w:id="696934343">
      <w:bodyDiv w:val="1"/>
      <w:marLeft w:val="0"/>
      <w:marRight w:val="0"/>
      <w:marTop w:val="0"/>
      <w:marBottom w:val="0"/>
      <w:divBdr>
        <w:top w:val="none" w:sz="0" w:space="0" w:color="auto"/>
        <w:left w:val="none" w:sz="0" w:space="0" w:color="auto"/>
        <w:bottom w:val="none" w:sz="0" w:space="0" w:color="auto"/>
        <w:right w:val="none" w:sz="0" w:space="0" w:color="auto"/>
      </w:divBdr>
    </w:div>
    <w:div w:id="699622486">
      <w:bodyDiv w:val="1"/>
      <w:marLeft w:val="0"/>
      <w:marRight w:val="0"/>
      <w:marTop w:val="0"/>
      <w:marBottom w:val="0"/>
      <w:divBdr>
        <w:top w:val="none" w:sz="0" w:space="0" w:color="auto"/>
        <w:left w:val="none" w:sz="0" w:space="0" w:color="auto"/>
        <w:bottom w:val="none" w:sz="0" w:space="0" w:color="auto"/>
        <w:right w:val="none" w:sz="0" w:space="0" w:color="auto"/>
      </w:divBdr>
    </w:div>
    <w:div w:id="711462467">
      <w:bodyDiv w:val="1"/>
      <w:marLeft w:val="0"/>
      <w:marRight w:val="0"/>
      <w:marTop w:val="0"/>
      <w:marBottom w:val="0"/>
      <w:divBdr>
        <w:top w:val="none" w:sz="0" w:space="0" w:color="auto"/>
        <w:left w:val="none" w:sz="0" w:space="0" w:color="auto"/>
        <w:bottom w:val="none" w:sz="0" w:space="0" w:color="auto"/>
        <w:right w:val="none" w:sz="0" w:space="0" w:color="auto"/>
      </w:divBdr>
    </w:div>
    <w:div w:id="744959742">
      <w:bodyDiv w:val="1"/>
      <w:marLeft w:val="0"/>
      <w:marRight w:val="0"/>
      <w:marTop w:val="0"/>
      <w:marBottom w:val="0"/>
      <w:divBdr>
        <w:top w:val="none" w:sz="0" w:space="0" w:color="auto"/>
        <w:left w:val="none" w:sz="0" w:space="0" w:color="auto"/>
        <w:bottom w:val="none" w:sz="0" w:space="0" w:color="auto"/>
        <w:right w:val="none" w:sz="0" w:space="0" w:color="auto"/>
      </w:divBdr>
    </w:div>
    <w:div w:id="746878604">
      <w:bodyDiv w:val="1"/>
      <w:marLeft w:val="0"/>
      <w:marRight w:val="0"/>
      <w:marTop w:val="0"/>
      <w:marBottom w:val="0"/>
      <w:divBdr>
        <w:top w:val="none" w:sz="0" w:space="0" w:color="auto"/>
        <w:left w:val="none" w:sz="0" w:space="0" w:color="auto"/>
        <w:bottom w:val="none" w:sz="0" w:space="0" w:color="auto"/>
        <w:right w:val="none" w:sz="0" w:space="0" w:color="auto"/>
      </w:divBdr>
    </w:div>
    <w:div w:id="755175292">
      <w:bodyDiv w:val="1"/>
      <w:marLeft w:val="0"/>
      <w:marRight w:val="0"/>
      <w:marTop w:val="0"/>
      <w:marBottom w:val="0"/>
      <w:divBdr>
        <w:top w:val="none" w:sz="0" w:space="0" w:color="auto"/>
        <w:left w:val="none" w:sz="0" w:space="0" w:color="auto"/>
        <w:bottom w:val="none" w:sz="0" w:space="0" w:color="auto"/>
        <w:right w:val="none" w:sz="0" w:space="0" w:color="auto"/>
      </w:divBdr>
    </w:div>
    <w:div w:id="759522984">
      <w:bodyDiv w:val="1"/>
      <w:marLeft w:val="0"/>
      <w:marRight w:val="0"/>
      <w:marTop w:val="0"/>
      <w:marBottom w:val="0"/>
      <w:divBdr>
        <w:top w:val="none" w:sz="0" w:space="0" w:color="auto"/>
        <w:left w:val="none" w:sz="0" w:space="0" w:color="auto"/>
        <w:bottom w:val="none" w:sz="0" w:space="0" w:color="auto"/>
        <w:right w:val="none" w:sz="0" w:space="0" w:color="auto"/>
      </w:divBdr>
    </w:div>
    <w:div w:id="768936571">
      <w:bodyDiv w:val="1"/>
      <w:marLeft w:val="0"/>
      <w:marRight w:val="0"/>
      <w:marTop w:val="0"/>
      <w:marBottom w:val="0"/>
      <w:divBdr>
        <w:top w:val="none" w:sz="0" w:space="0" w:color="auto"/>
        <w:left w:val="none" w:sz="0" w:space="0" w:color="auto"/>
        <w:bottom w:val="none" w:sz="0" w:space="0" w:color="auto"/>
        <w:right w:val="none" w:sz="0" w:space="0" w:color="auto"/>
      </w:divBdr>
    </w:div>
    <w:div w:id="778917538">
      <w:bodyDiv w:val="1"/>
      <w:marLeft w:val="0"/>
      <w:marRight w:val="0"/>
      <w:marTop w:val="0"/>
      <w:marBottom w:val="0"/>
      <w:divBdr>
        <w:top w:val="none" w:sz="0" w:space="0" w:color="auto"/>
        <w:left w:val="none" w:sz="0" w:space="0" w:color="auto"/>
        <w:bottom w:val="none" w:sz="0" w:space="0" w:color="auto"/>
        <w:right w:val="none" w:sz="0" w:space="0" w:color="auto"/>
      </w:divBdr>
    </w:div>
    <w:div w:id="786119840">
      <w:bodyDiv w:val="1"/>
      <w:marLeft w:val="0"/>
      <w:marRight w:val="0"/>
      <w:marTop w:val="0"/>
      <w:marBottom w:val="0"/>
      <w:divBdr>
        <w:top w:val="none" w:sz="0" w:space="0" w:color="auto"/>
        <w:left w:val="none" w:sz="0" w:space="0" w:color="auto"/>
        <w:bottom w:val="none" w:sz="0" w:space="0" w:color="auto"/>
        <w:right w:val="none" w:sz="0" w:space="0" w:color="auto"/>
      </w:divBdr>
    </w:div>
    <w:div w:id="787891361">
      <w:bodyDiv w:val="1"/>
      <w:marLeft w:val="0"/>
      <w:marRight w:val="0"/>
      <w:marTop w:val="0"/>
      <w:marBottom w:val="0"/>
      <w:divBdr>
        <w:top w:val="none" w:sz="0" w:space="0" w:color="auto"/>
        <w:left w:val="none" w:sz="0" w:space="0" w:color="auto"/>
        <w:bottom w:val="none" w:sz="0" w:space="0" w:color="auto"/>
        <w:right w:val="none" w:sz="0" w:space="0" w:color="auto"/>
      </w:divBdr>
    </w:div>
    <w:div w:id="788478224">
      <w:bodyDiv w:val="1"/>
      <w:marLeft w:val="0"/>
      <w:marRight w:val="0"/>
      <w:marTop w:val="0"/>
      <w:marBottom w:val="0"/>
      <w:divBdr>
        <w:top w:val="none" w:sz="0" w:space="0" w:color="auto"/>
        <w:left w:val="none" w:sz="0" w:space="0" w:color="auto"/>
        <w:bottom w:val="none" w:sz="0" w:space="0" w:color="auto"/>
        <w:right w:val="none" w:sz="0" w:space="0" w:color="auto"/>
      </w:divBdr>
    </w:div>
    <w:div w:id="796726526">
      <w:bodyDiv w:val="1"/>
      <w:marLeft w:val="0"/>
      <w:marRight w:val="0"/>
      <w:marTop w:val="0"/>
      <w:marBottom w:val="0"/>
      <w:divBdr>
        <w:top w:val="none" w:sz="0" w:space="0" w:color="auto"/>
        <w:left w:val="none" w:sz="0" w:space="0" w:color="auto"/>
        <w:bottom w:val="none" w:sz="0" w:space="0" w:color="auto"/>
        <w:right w:val="none" w:sz="0" w:space="0" w:color="auto"/>
      </w:divBdr>
    </w:div>
    <w:div w:id="803233287">
      <w:bodyDiv w:val="1"/>
      <w:marLeft w:val="0"/>
      <w:marRight w:val="0"/>
      <w:marTop w:val="0"/>
      <w:marBottom w:val="0"/>
      <w:divBdr>
        <w:top w:val="none" w:sz="0" w:space="0" w:color="auto"/>
        <w:left w:val="none" w:sz="0" w:space="0" w:color="auto"/>
        <w:bottom w:val="none" w:sz="0" w:space="0" w:color="auto"/>
        <w:right w:val="none" w:sz="0" w:space="0" w:color="auto"/>
      </w:divBdr>
    </w:div>
    <w:div w:id="815415316">
      <w:bodyDiv w:val="1"/>
      <w:marLeft w:val="0"/>
      <w:marRight w:val="0"/>
      <w:marTop w:val="0"/>
      <w:marBottom w:val="0"/>
      <w:divBdr>
        <w:top w:val="none" w:sz="0" w:space="0" w:color="auto"/>
        <w:left w:val="none" w:sz="0" w:space="0" w:color="auto"/>
        <w:bottom w:val="none" w:sz="0" w:space="0" w:color="auto"/>
        <w:right w:val="none" w:sz="0" w:space="0" w:color="auto"/>
      </w:divBdr>
    </w:div>
    <w:div w:id="817502525">
      <w:bodyDiv w:val="1"/>
      <w:marLeft w:val="0"/>
      <w:marRight w:val="0"/>
      <w:marTop w:val="0"/>
      <w:marBottom w:val="0"/>
      <w:divBdr>
        <w:top w:val="none" w:sz="0" w:space="0" w:color="auto"/>
        <w:left w:val="none" w:sz="0" w:space="0" w:color="auto"/>
        <w:bottom w:val="none" w:sz="0" w:space="0" w:color="auto"/>
        <w:right w:val="none" w:sz="0" w:space="0" w:color="auto"/>
      </w:divBdr>
    </w:div>
    <w:div w:id="826164118">
      <w:bodyDiv w:val="1"/>
      <w:marLeft w:val="0"/>
      <w:marRight w:val="0"/>
      <w:marTop w:val="0"/>
      <w:marBottom w:val="0"/>
      <w:divBdr>
        <w:top w:val="none" w:sz="0" w:space="0" w:color="auto"/>
        <w:left w:val="none" w:sz="0" w:space="0" w:color="auto"/>
        <w:bottom w:val="none" w:sz="0" w:space="0" w:color="auto"/>
        <w:right w:val="none" w:sz="0" w:space="0" w:color="auto"/>
      </w:divBdr>
    </w:div>
    <w:div w:id="827675189">
      <w:bodyDiv w:val="1"/>
      <w:marLeft w:val="0"/>
      <w:marRight w:val="0"/>
      <w:marTop w:val="0"/>
      <w:marBottom w:val="0"/>
      <w:divBdr>
        <w:top w:val="none" w:sz="0" w:space="0" w:color="auto"/>
        <w:left w:val="none" w:sz="0" w:space="0" w:color="auto"/>
        <w:bottom w:val="none" w:sz="0" w:space="0" w:color="auto"/>
        <w:right w:val="none" w:sz="0" w:space="0" w:color="auto"/>
      </w:divBdr>
    </w:div>
    <w:div w:id="844787498">
      <w:bodyDiv w:val="1"/>
      <w:marLeft w:val="0"/>
      <w:marRight w:val="0"/>
      <w:marTop w:val="0"/>
      <w:marBottom w:val="0"/>
      <w:divBdr>
        <w:top w:val="none" w:sz="0" w:space="0" w:color="auto"/>
        <w:left w:val="none" w:sz="0" w:space="0" w:color="auto"/>
        <w:bottom w:val="none" w:sz="0" w:space="0" w:color="auto"/>
        <w:right w:val="none" w:sz="0" w:space="0" w:color="auto"/>
      </w:divBdr>
    </w:div>
    <w:div w:id="849684593">
      <w:bodyDiv w:val="1"/>
      <w:marLeft w:val="0"/>
      <w:marRight w:val="0"/>
      <w:marTop w:val="0"/>
      <w:marBottom w:val="0"/>
      <w:divBdr>
        <w:top w:val="none" w:sz="0" w:space="0" w:color="auto"/>
        <w:left w:val="none" w:sz="0" w:space="0" w:color="auto"/>
        <w:bottom w:val="none" w:sz="0" w:space="0" w:color="auto"/>
        <w:right w:val="none" w:sz="0" w:space="0" w:color="auto"/>
      </w:divBdr>
    </w:div>
    <w:div w:id="857735459">
      <w:bodyDiv w:val="1"/>
      <w:marLeft w:val="0"/>
      <w:marRight w:val="0"/>
      <w:marTop w:val="0"/>
      <w:marBottom w:val="0"/>
      <w:divBdr>
        <w:top w:val="none" w:sz="0" w:space="0" w:color="auto"/>
        <w:left w:val="none" w:sz="0" w:space="0" w:color="auto"/>
        <w:bottom w:val="none" w:sz="0" w:space="0" w:color="auto"/>
        <w:right w:val="none" w:sz="0" w:space="0" w:color="auto"/>
      </w:divBdr>
    </w:div>
    <w:div w:id="872885119">
      <w:bodyDiv w:val="1"/>
      <w:marLeft w:val="0"/>
      <w:marRight w:val="0"/>
      <w:marTop w:val="0"/>
      <w:marBottom w:val="0"/>
      <w:divBdr>
        <w:top w:val="none" w:sz="0" w:space="0" w:color="auto"/>
        <w:left w:val="none" w:sz="0" w:space="0" w:color="auto"/>
        <w:bottom w:val="none" w:sz="0" w:space="0" w:color="auto"/>
        <w:right w:val="none" w:sz="0" w:space="0" w:color="auto"/>
      </w:divBdr>
    </w:div>
    <w:div w:id="878519445">
      <w:bodyDiv w:val="1"/>
      <w:marLeft w:val="0"/>
      <w:marRight w:val="0"/>
      <w:marTop w:val="0"/>
      <w:marBottom w:val="0"/>
      <w:divBdr>
        <w:top w:val="none" w:sz="0" w:space="0" w:color="auto"/>
        <w:left w:val="none" w:sz="0" w:space="0" w:color="auto"/>
        <w:bottom w:val="none" w:sz="0" w:space="0" w:color="auto"/>
        <w:right w:val="none" w:sz="0" w:space="0" w:color="auto"/>
      </w:divBdr>
    </w:div>
    <w:div w:id="891770973">
      <w:bodyDiv w:val="1"/>
      <w:marLeft w:val="0"/>
      <w:marRight w:val="0"/>
      <w:marTop w:val="0"/>
      <w:marBottom w:val="0"/>
      <w:divBdr>
        <w:top w:val="none" w:sz="0" w:space="0" w:color="auto"/>
        <w:left w:val="none" w:sz="0" w:space="0" w:color="auto"/>
        <w:bottom w:val="none" w:sz="0" w:space="0" w:color="auto"/>
        <w:right w:val="none" w:sz="0" w:space="0" w:color="auto"/>
      </w:divBdr>
    </w:div>
    <w:div w:id="895510980">
      <w:bodyDiv w:val="1"/>
      <w:marLeft w:val="0"/>
      <w:marRight w:val="0"/>
      <w:marTop w:val="0"/>
      <w:marBottom w:val="0"/>
      <w:divBdr>
        <w:top w:val="none" w:sz="0" w:space="0" w:color="auto"/>
        <w:left w:val="none" w:sz="0" w:space="0" w:color="auto"/>
        <w:bottom w:val="none" w:sz="0" w:space="0" w:color="auto"/>
        <w:right w:val="none" w:sz="0" w:space="0" w:color="auto"/>
      </w:divBdr>
    </w:div>
    <w:div w:id="905997276">
      <w:bodyDiv w:val="1"/>
      <w:marLeft w:val="0"/>
      <w:marRight w:val="0"/>
      <w:marTop w:val="0"/>
      <w:marBottom w:val="0"/>
      <w:divBdr>
        <w:top w:val="none" w:sz="0" w:space="0" w:color="auto"/>
        <w:left w:val="none" w:sz="0" w:space="0" w:color="auto"/>
        <w:bottom w:val="none" w:sz="0" w:space="0" w:color="auto"/>
        <w:right w:val="none" w:sz="0" w:space="0" w:color="auto"/>
      </w:divBdr>
    </w:div>
    <w:div w:id="917373286">
      <w:bodyDiv w:val="1"/>
      <w:marLeft w:val="0"/>
      <w:marRight w:val="0"/>
      <w:marTop w:val="0"/>
      <w:marBottom w:val="0"/>
      <w:divBdr>
        <w:top w:val="none" w:sz="0" w:space="0" w:color="auto"/>
        <w:left w:val="none" w:sz="0" w:space="0" w:color="auto"/>
        <w:bottom w:val="none" w:sz="0" w:space="0" w:color="auto"/>
        <w:right w:val="none" w:sz="0" w:space="0" w:color="auto"/>
      </w:divBdr>
    </w:div>
    <w:div w:id="920793738">
      <w:bodyDiv w:val="1"/>
      <w:marLeft w:val="0"/>
      <w:marRight w:val="0"/>
      <w:marTop w:val="0"/>
      <w:marBottom w:val="0"/>
      <w:divBdr>
        <w:top w:val="none" w:sz="0" w:space="0" w:color="auto"/>
        <w:left w:val="none" w:sz="0" w:space="0" w:color="auto"/>
        <w:bottom w:val="none" w:sz="0" w:space="0" w:color="auto"/>
        <w:right w:val="none" w:sz="0" w:space="0" w:color="auto"/>
      </w:divBdr>
    </w:div>
    <w:div w:id="921061042">
      <w:bodyDiv w:val="1"/>
      <w:marLeft w:val="0"/>
      <w:marRight w:val="0"/>
      <w:marTop w:val="0"/>
      <w:marBottom w:val="0"/>
      <w:divBdr>
        <w:top w:val="none" w:sz="0" w:space="0" w:color="auto"/>
        <w:left w:val="none" w:sz="0" w:space="0" w:color="auto"/>
        <w:bottom w:val="none" w:sz="0" w:space="0" w:color="auto"/>
        <w:right w:val="none" w:sz="0" w:space="0" w:color="auto"/>
      </w:divBdr>
    </w:div>
    <w:div w:id="932324548">
      <w:bodyDiv w:val="1"/>
      <w:marLeft w:val="0"/>
      <w:marRight w:val="0"/>
      <w:marTop w:val="0"/>
      <w:marBottom w:val="0"/>
      <w:divBdr>
        <w:top w:val="none" w:sz="0" w:space="0" w:color="auto"/>
        <w:left w:val="none" w:sz="0" w:space="0" w:color="auto"/>
        <w:bottom w:val="none" w:sz="0" w:space="0" w:color="auto"/>
        <w:right w:val="none" w:sz="0" w:space="0" w:color="auto"/>
      </w:divBdr>
    </w:div>
    <w:div w:id="942877174">
      <w:bodyDiv w:val="1"/>
      <w:marLeft w:val="0"/>
      <w:marRight w:val="0"/>
      <w:marTop w:val="0"/>
      <w:marBottom w:val="0"/>
      <w:divBdr>
        <w:top w:val="none" w:sz="0" w:space="0" w:color="auto"/>
        <w:left w:val="none" w:sz="0" w:space="0" w:color="auto"/>
        <w:bottom w:val="none" w:sz="0" w:space="0" w:color="auto"/>
        <w:right w:val="none" w:sz="0" w:space="0" w:color="auto"/>
      </w:divBdr>
    </w:div>
    <w:div w:id="952979538">
      <w:bodyDiv w:val="1"/>
      <w:marLeft w:val="0"/>
      <w:marRight w:val="0"/>
      <w:marTop w:val="0"/>
      <w:marBottom w:val="0"/>
      <w:divBdr>
        <w:top w:val="none" w:sz="0" w:space="0" w:color="auto"/>
        <w:left w:val="none" w:sz="0" w:space="0" w:color="auto"/>
        <w:bottom w:val="none" w:sz="0" w:space="0" w:color="auto"/>
        <w:right w:val="none" w:sz="0" w:space="0" w:color="auto"/>
      </w:divBdr>
    </w:div>
    <w:div w:id="954601528">
      <w:bodyDiv w:val="1"/>
      <w:marLeft w:val="0"/>
      <w:marRight w:val="0"/>
      <w:marTop w:val="0"/>
      <w:marBottom w:val="0"/>
      <w:divBdr>
        <w:top w:val="none" w:sz="0" w:space="0" w:color="auto"/>
        <w:left w:val="none" w:sz="0" w:space="0" w:color="auto"/>
        <w:bottom w:val="none" w:sz="0" w:space="0" w:color="auto"/>
        <w:right w:val="none" w:sz="0" w:space="0" w:color="auto"/>
      </w:divBdr>
    </w:div>
    <w:div w:id="979918830">
      <w:bodyDiv w:val="1"/>
      <w:marLeft w:val="0"/>
      <w:marRight w:val="0"/>
      <w:marTop w:val="0"/>
      <w:marBottom w:val="0"/>
      <w:divBdr>
        <w:top w:val="none" w:sz="0" w:space="0" w:color="auto"/>
        <w:left w:val="none" w:sz="0" w:space="0" w:color="auto"/>
        <w:bottom w:val="none" w:sz="0" w:space="0" w:color="auto"/>
        <w:right w:val="none" w:sz="0" w:space="0" w:color="auto"/>
      </w:divBdr>
    </w:div>
    <w:div w:id="985352144">
      <w:bodyDiv w:val="1"/>
      <w:marLeft w:val="0"/>
      <w:marRight w:val="0"/>
      <w:marTop w:val="0"/>
      <w:marBottom w:val="0"/>
      <w:divBdr>
        <w:top w:val="none" w:sz="0" w:space="0" w:color="auto"/>
        <w:left w:val="none" w:sz="0" w:space="0" w:color="auto"/>
        <w:bottom w:val="none" w:sz="0" w:space="0" w:color="auto"/>
        <w:right w:val="none" w:sz="0" w:space="0" w:color="auto"/>
      </w:divBdr>
    </w:div>
    <w:div w:id="996150416">
      <w:bodyDiv w:val="1"/>
      <w:marLeft w:val="0"/>
      <w:marRight w:val="0"/>
      <w:marTop w:val="0"/>
      <w:marBottom w:val="0"/>
      <w:divBdr>
        <w:top w:val="none" w:sz="0" w:space="0" w:color="auto"/>
        <w:left w:val="none" w:sz="0" w:space="0" w:color="auto"/>
        <w:bottom w:val="none" w:sz="0" w:space="0" w:color="auto"/>
        <w:right w:val="none" w:sz="0" w:space="0" w:color="auto"/>
      </w:divBdr>
    </w:div>
    <w:div w:id="996346719">
      <w:bodyDiv w:val="1"/>
      <w:marLeft w:val="0"/>
      <w:marRight w:val="0"/>
      <w:marTop w:val="0"/>
      <w:marBottom w:val="0"/>
      <w:divBdr>
        <w:top w:val="none" w:sz="0" w:space="0" w:color="auto"/>
        <w:left w:val="none" w:sz="0" w:space="0" w:color="auto"/>
        <w:bottom w:val="none" w:sz="0" w:space="0" w:color="auto"/>
        <w:right w:val="none" w:sz="0" w:space="0" w:color="auto"/>
      </w:divBdr>
    </w:div>
    <w:div w:id="1016348734">
      <w:bodyDiv w:val="1"/>
      <w:marLeft w:val="0"/>
      <w:marRight w:val="0"/>
      <w:marTop w:val="0"/>
      <w:marBottom w:val="0"/>
      <w:divBdr>
        <w:top w:val="none" w:sz="0" w:space="0" w:color="auto"/>
        <w:left w:val="none" w:sz="0" w:space="0" w:color="auto"/>
        <w:bottom w:val="none" w:sz="0" w:space="0" w:color="auto"/>
        <w:right w:val="none" w:sz="0" w:space="0" w:color="auto"/>
      </w:divBdr>
    </w:div>
    <w:div w:id="1020355019">
      <w:bodyDiv w:val="1"/>
      <w:marLeft w:val="0"/>
      <w:marRight w:val="0"/>
      <w:marTop w:val="0"/>
      <w:marBottom w:val="0"/>
      <w:divBdr>
        <w:top w:val="none" w:sz="0" w:space="0" w:color="auto"/>
        <w:left w:val="none" w:sz="0" w:space="0" w:color="auto"/>
        <w:bottom w:val="none" w:sz="0" w:space="0" w:color="auto"/>
        <w:right w:val="none" w:sz="0" w:space="0" w:color="auto"/>
      </w:divBdr>
    </w:div>
    <w:div w:id="1051853506">
      <w:bodyDiv w:val="1"/>
      <w:marLeft w:val="0"/>
      <w:marRight w:val="0"/>
      <w:marTop w:val="0"/>
      <w:marBottom w:val="0"/>
      <w:divBdr>
        <w:top w:val="none" w:sz="0" w:space="0" w:color="auto"/>
        <w:left w:val="none" w:sz="0" w:space="0" w:color="auto"/>
        <w:bottom w:val="none" w:sz="0" w:space="0" w:color="auto"/>
        <w:right w:val="none" w:sz="0" w:space="0" w:color="auto"/>
      </w:divBdr>
    </w:div>
    <w:div w:id="1057632711">
      <w:bodyDiv w:val="1"/>
      <w:marLeft w:val="0"/>
      <w:marRight w:val="0"/>
      <w:marTop w:val="0"/>
      <w:marBottom w:val="0"/>
      <w:divBdr>
        <w:top w:val="none" w:sz="0" w:space="0" w:color="auto"/>
        <w:left w:val="none" w:sz="0" w:space="0" w:color="auto"/>
        <w:bottom w:val="none" w:sz="0" w:space="0" w:color="auto"/>
        <w:right w:val="none" w:sz="0" w:space="0" w:color="auto"/>
      </w:divBdr>
    </w:div>
    <w:div w:id="1058750914">
      <w:bodyDiv w:val="1"/>
      <w:marLeft w:val="0"/>
      <w:marRight w:val="0"/>
      <w:marTop w:val="0"/>
      <w:marBottom w:val="0"/>
      <w:divBdr>
        <w:top w:val="none" w:sz="0" w:space="0" w:color="auto"/>
        <w:left w:val="none" w:sz="0" w:space="0" w:color="auto"/>
        <w:bottom w:val="none" w:sz="0" w:space="0" w:color="auto"/>
        <w:right w:val="none" w:sz="0" w:space="0" w:color="auto"/>
      </w:divBdr>
    </w:div>
    <w:div w:id="1059785735">
      <w:bodyDiv w:val="1"/>
      <w:marLeft w:val="0"/>
      <w:marRight w:val="0"/>
      <w:marTop w:val="0"/>
      <w:marBottom w:val="0"/>
      <w:divBdr>
        <w:top w:val="none" w:sz="0" w:space="0" w:color="auto"/>
        <w:left w:val="none" w:sz="0" w:space="0" w:color="auto"/>
        <w:bottom w:val="none" w:sz="0" w:space="0" w:color="auto"/>
        <w:right w:val="none" w:sz="0" w:space="0" w:color="auto"/>
      </w:divBdr>
    </w:div>
    <w:div w:id="1074547617">
      <w:bodyDiv w:val="1"/>
      <w:marLeft w:val="0"/>
      <w:marRight w:val="0"/>
      <w:marTop w:val="0"/>
      <w:marBottom w:val="0"/>
      <w:divBdr>
        <w:top w:val="none" w:sz="0" w:space="0" w:color="auto"/>
        <w:left w:val="none" w:sz="0" w:space="0" w:color="auto"/>
        <w:bottom w:val="none" w:sz="0" w:space="0" w:color="auto"/>
        <w:right w:val="none" w:sz="0" w:space="0" w:color="auto"/>
      </w:divBdr>
    </w:div>
    <w:div w:id="1096945843">
      <w:bodyDiv w:val="1"/>
      <w:marLeft w:val="0"/>
      <w:marRight w:val="0"/>
      <w:marTop w:val="0"/>
      <w:marBottom w:val="0"/>
      <w:divBdr>
        <w:top w:val="none" w:sz="0" w:space="0" w:color="auto"/>
        <w:left w:val="none" w:sz="0" w:space="0" w:color="auto"/>
        <w:bottom w:val="none" w:sz="0" w:space="0" w:color="auto"/>
        <w:right w:val="none" w:sz="0" w:space="0" w:color="auto"/>
      </w:divBdr>
    </w:div>
    <w:div w:id="1105076310">
      <w:bodyDiv w:val="1"/>
      <w:marLeft w:val="0"/>
      <w:marRight w:val="0"/>
      <w:marTop w:val="0"/>
      <w:marBottom w:val="0"/>
      <w:divBdr>
        <w:top w:val="none" w:sz="0" w:space="0" w:color="auto"/>
        <w:left w:val="none" w:sz="0" w:space="0" w:color="auto"/>
        <w:bottom w:val="none" w:sz="0" w:space="0" w:color="auto"/>
        <w:right w:val="none" w:sz="0" w:space="0" w:color="auto"/>
      </w:divBdr>
    </w:div>
    <w:div w:id="1117064795">
      <w:bodyDiv w:val="1"/>
      <w:marLeft w:val="0"/>
      <w:marRight w:val="0"/>
      <w:marTop w:val="0"/>
      <w:marBottom w:val="0"/>
      <w:divBdr>
        <w:top w:val="none" w:sz="0" w:space="0" w:color="auto"/>
        <w:left w:val="none" w:sz="0" w:space="0" w:color="auto"/>
        <w:bottom w:val="none" w:sz="0" w:space="0" w:color="auto"/>
        <w:right w:val="none" w:sz="0" w:space="0" w:color="auto"/>
      </w:divBdr>
    </w:div>
    <w:div w:id="1121875691">
      <w:bodyDiv w:val="1"/>
      <w:marLeft w:val="0"/>
      <w:marRight w:val="0"/>
      <w:marTop w:val="0"/>
      <w:marBottom w:val="0"/>
      <w:divBdr>
        <w:top w:val="none" w:sz="0" w:space="0" w:color="auto"/>
        <w:left w:val="none" w:sz="0" w:space="0" w:color="auto"/>
        <w:bottom w:val="none" w:sz="0" w:space="0" w:color="auto"/>
        <w:right w:val="none" w:sz="0" w:space="0" w:color="auto"/>
      </w:divBdr>
    </w:div>
    <w:div w:id="1132481544">
      <w:bodyDiv w:val="1"/>
      <w:marLeft w:val="0"/>
      <w:marRight w:val="0"/>
      <w:marTop w:val="0"/>
      <w:marBottom w:val="0"/>
      <w:divBdr>
        <w:top w:val="none" w:sz="0" w:space="0" w:color="auto"/>
        <w:left w:val="none" w:sz="0" w:space="0" w:color="auto"/>
        <w:bottom w:val="none" w:sz="0" w:space="0" w:color="auto"/>
        <w:right w:val="none" w:sz="0" w:space="0" w:color="auto"/>
      </w:divBdr>
    </w:div>
    <w:div w:id="1133206362">
      <w:bodyDiv w:val="1"/>
      <w:marLeft w:val="0"/>
      <w:marRight w:val="0"/>
      <w:marTop w:val="0"/>
      <w:marBottom w:val="0"/>
      <w:divBdr>
        <w:top w:val="none" w:sz="0" w:space="0" w:color="auto"/>
        <w:left w:val="none" w:sz="0" w:space="0" w:color="auto"/>
        <w:bottom w:val="none" w:sz="0" w:space="0" w:color="auto"/>
        <w:right w:val="none" w:sz="0" w:space="0" w:color="auto"/>
      </w:divBdr>
    </w:div>
    <w:div w:id="1141581018">
      <w:bodyDiv w:val="1"/>
      <w:marLeft w:val="0"/>
      <w:marRight w:val="0"/>
      <w:marTop w:val="0"/>
      <w:marBottom w:val="0"/>
      <w:divBdr>
        <w:top w:val="none" w:sz="0" w:space="0" w:color="auto"/>
        <w:left w:val="none" w:sz="0" w:space="0" w:color="auto"/>
        <w:bottom w:val="none" w:sz="0" w:space="0" w:color="auto"/>
        <w:right w:val="none" w:sz="0" w:space="0" w:color="auto"/>
      </w:divBdr>
    </w:div>
    <w:div w:id="1144543666">
      <w:bodyDiv w:val="1"/>
      <w:marLeft w:val="0"/>
      <w:marRight w:val="0"/>
      <w:marTop w:val="0"/>
      <w:marBottom w:val="0"/>
      <w:divBdr>
        <w:top w:val="none" w:sz="0" w:space="0" w:color="auto"/>
        <w:left w:val="none" w:sz="0" w:space="0" w:color="auto"/>
        <w:bottom w:val="none" w:sz="0" w:space="0" w:color="auto"/>
        <w:right w:val="none" w:sz="0" w:space="0" w:color="auto"/>
      </w:divBdr>
    </w:div>
    <w:div w:id="1164279310">
      <w:bodyDiv w:val="1"/>
      <w:marLeft w:val="0"/>
      <w:marRight w:val="0"/>
      <w:marTop w:val="0"/>
      <w:marBottom w:val="0"/>
      <w:divBdr>
        <w:top w:val="none" w:sz="0" w:space="0" w:color="auto"/>
        <w:left w:val="none" w:sz="0" w:space="0" w:color="auto"/>
        <w:bottom w:val="none" w:sz="0" w:space="0" w:color="auto"/>
        <w:right w:val="none" w:sz="0" w:space="0" w:color="auto"/>
      </w:divBdr>
    </w:div>
    <w:div w:id="1167163021">
      <w:bodyDiv w:val="1"/>
      <w:marLeft w:val="0"/>
      <w:marRight w:val="0"/>
      <w:marTop w:val="0"/>
      <w:marBottom w:val="0"/>
      <w:divBdr>
        <w:top w:val="none" w:sz="0" w:space="0" w:color="auto"/>
        <w:left w:val="none" w:sz="0" w:space="0" w:color="auto"/>
        <w:bottom w:val="none" w:sz="0" w:space="0" w:color="auto"/>
        <w:right w:val="none" w:sz="0" w:space="0" w:color="auto"/>
      </w:divBdr>
    </w:div>
    <w:div w:id="1171019110">
      <w:bodyDiv w:val="1"/>
      <w:marLeft w:val="0"/>
      <w:marRight w:val="0"/>
      <w:marTop w:val="0"/>
      <w:marBottom w:val="0"/>
      <w:divBdr>
        <w:top w:val="none" w:sz="0" w:space="0" w:color="auto"/>
        <w:left w:val="none" w:sz="0" w:space="0" w:color="auto"/>
        <w:bottom w:val="none" w:sz="0" w:space="0" w:color="auto"/>
        <w:right w:val="none" w:sz="0" w:space="0" w:color="auto"/>
      </w:divBdr>
    </w:div>
    <w:div w:id="1176312157">
      <w:bodyDiv w:val="1"/>
      <w:marLeft w:val="0"/>
      <w:marRight w:val="0"/>
      <w:marTop w:val="0"/>
      <w:marBottom w:val="0"/>
      <w:divBdr>
        <w:top w:val="none" w:sz="0" w:space="0" w:color="auto"/>
        <w:left w:val="none" w:sz="0" w:space="0" w:color="auto"/>
        <w:bottom w:val="none" w:sz="0" w:space="0" w:color="auto"/>
        <w:right w:val="none" w:sz="0" w:space="0" w:color="auto"/>
      </w:divBdr>
    </w:div>
    <w:div w:id="1180579608">
      <w:bodyDiv w:val="1"/>
      <w:marLeft w:val="0"/>
      <w:marRight w:val="0"/>
      <w:marTop w:val="0"/>
      <w:marBottom w:val="0"/>
      <w:divBdr>
        <w:top w:val="none" w:sz="0" w:space="0" w:color="auto"/>
        <w:left w:val="none" w:sz="0" w:space="0" w:color="auto"/>
        <w:bottom w:val="none" w:sz="0" w:space="0" w:color="auto"/>
        <w:right w:val="none" w:sz="0" w:space="0" w:color="auto"/>
      </w:divBdr>
    </w:div>
    <w:div w:id="1182475417">
      <w:bodyDiv w:val="1"/>
      <w:marLeft w:val="0"/>
      <w:marRight w:val="0"/>
      <w:marTop w:val="0"/>
      <w:marBottom w:val="0"/>
      <w:divBdr>
        <w:top w:val="none" w:sz="0" w:space="0" w:color="auto"/>
        <w:left w:val="none" w:sz="0" w:space="0" w:color="auto"/>
        <w:bottom w:val="none" w:sz="0" w:space="0" w:color="auto"/>
        <w:right w:val="none" w:sz="0" w:space="0" w:color="auto"/>
      </w:divBdr>
    </w:div>
    <w:div w:id="1203635261">
      <w:bodyDiv w:val="1"/>
      <w:marLeft w:val="0"/>
      <w:marRight w:val="0"/>
      <w:marTop w:val="0"/>
      <w:marBottom w:val="0"/>
      <w:divBdr>
        <w:top w:val="none" w:sz="0" w:space="0" w:color="auto"/>
        <w:left w:val="none" w:sz="0" w:space="0" w:color="auto"/>
        <w:bottom w:val="none" w:sz="0" w:space="0" w:color="auto"/>
        <w:right w:val="none" w:sz="0" w:space="0" w:color="auto"/>
      </w:divBdr>
    </w:div>
    <w:div w:id="1205678923">
      <w:bodyDiv w:val="1"/>
      <w:marLeft w:val="0"/>
      <w:marRight w:val="0"/>
      <w:marTop w:val="0"/>
      <w:marBottom w:val="0"/>
      <w:divBdr>
        <w:top w:val="none" w:sz="0" w:space="0" w:color="auto"/>
        <w:left w:val="none" w:sz="0" w:space="0" w:color="auto"/>
        <w:bottom w:val="none" w:sz="0" w:space="0" w:color="auto"/>
        <w:right w:val="none" w:sz="0" w:space="0" w:color="auto"/>
      </w:divBdr>
    </w:div>
    <w:div w:id="1206135956">
      <w:bodyDiv w:val="1"/>
      <w:marLeft w:val="0"/>
      <w:marRight w:val="0"/>
      <w:marTop w:val="0"/>
      <w:marBottom w:val="0"/>
      <w:divBdr>
        <w:top w:val="none" w:sz="0" w:space="0" w:color="auto"/>
        <w:left w:val="none" w:sz="0" w:space="0" w:color="auto"/>
        <w:bottom w:val="none" w:sz="0" w:space="0" w:color="auto"/>
        <w:right w:val="none" w:sz="0" w:space="0" w:color="auto"/>
      </w:divBdr>
    </w:div>
    <w:div w:id="1214149550">
      <w:bodyDiv w:val="1"/>
      <w:marLeft w:val="0"/>
      <w:marRight w:val="0"/>
      <w:marTop w:val="0"/>
      <w:marBottom w:val="0"/>
      <w:divBdr>
        <w:top w:val="none" w:sz="0" w:space="0" w:color="auto"/>
        <w:left w:val="none" w:sz="0" w:space="0" w:color="auto"/>
        <w:bottom w:val="none" w:sz="0" w:space="0" w:color="auto"/>
        <w:right w:val="none" w:sz="0" w:space="0" w:color="auto"/>
      </w:divBdr>
    </w:div>
    <w:div w:id="1215502616">
      <w:bodyDiv w:val="1"/>
      <w:marLeft w:val="0"/>
      <w:marRight w:val="0"/>
      <w:marTop w:val="0"/>
      <w:marBottom w:val="0"/>
      <w:divBdr>
        <w:top w:val="none" w:sz="0" w:space="0" w:color="auto"/>
        <w:left w:val="none" w:sz="0" w:space="0" w:color="auto"/>
        <w:bottom w:val="none" w:sz="0" w:space="0" w:color="auto"/>
        <w:right w:val="none" w:sz="0" w:space="0" w:color="auto"/>
      </w:divBdr>
    </w:div>
    <w:div w:id="1246108786">
      <w:bodyDiv w:val="1"/>
      <w:marLeft w:val="0"/>
      <w:marRight w:val="0"/>
      <w:marTop w:val="0"/>
      <w:marBottom w:val="0"/>
      <w:divBdr>
        <w:top w:val="none" w:sz="0" w:space="0" w:color="auto"/>
        <w:left w:val="none" w:sz="0" w:space="0" w:color="auto"/>
        <w:bottom w:val="none" w:sz="0" w:space="0" w:color="auto"/>
        <w:right w:val="none" w:sz="0" w:space="0" w:color="auto"/>
      </w:divBdr>
    </w:div>
    <w:div w:id="1250045535">
      <w:bodyDiv w:val="1"/>
      <w:marLeft w:val="0"/>
      <w:marRight w:val="0"/>
      <w:marTop w:val="0"/>
      <w:marBottom w:val="0"/>
      <w:divBdr>
        <w:top w:val="none" w:sz="0" w:space="0" w:color="auto"/>
        <w:left w:val="none" w:sz="0" w:space="0" w:color="auto"/>
        <w:bottom w:val="none" w:sz="0" w:space="0" w:color="auto"/>
        <w:right w:val="none" w:sz="0" w:space="0" w:color="auto"/>
      </w:divBdr>
    </w:div>
    <w:div w:id="1273053858">
      <w:bodyDiv w:val="1"/>
      <w:marLeft w:val="0"/>
      <w:marRight w:val="0"/>
      <w:marTop w:val="0"/>
      <w:marBottom w:val="0"/>
      <w:divBdr>
        <w:top w:val="none" w:sz="0" w:space="0" w:color="auto"/>
        <w:left w:val="none" w:sz="0" w:space="0" w:color="auto"/>
        <w:bottom w:val="none" w:sz="0" w:space="0" w:color="auto"/>
        <w:right w:val="none" w:sz="0" w:space="0" w:color="auto"/>
      </w:divBdr>
    </w:div>
    <w:div w:id="1275094589">
      <w:bodyDiv w:val="1"/>
      <w:marLeft w:val="0"/>
      <w:marRight w:val="0"/>
      <w:marTop w:val="0"/>
      <w:marBottom w:val="0"/>
      <w:divBdr>
        <w:top w:val="none" w:sz="0" w:space="0" w:color="auto"/>
        <w:left w:val="none" w:sz="0" w:space="0" w:color="auto"/>
        <w:bottom w:val="none" w:sz="0" w:space="0" w:color="auto"/>
        <w:right w:val="none" w:sz="0" w:space="0" w:color="auto"/>
      </w:divBdr>
    </w:div>
    <w:div w:id="1291208037">
      <w:bodyDiv w:val="1"/>
      <w:marLeft w:val="0"/>
      <w:marRight w:val="0"/>
      <w:marTop w:val="0"/>
      <w:marBottom w:val="0"/>
      <w:divBdr>
        <w:top w:val="none" w:sz="0" w:space="0" w:color="auto"/>
        <w:left w:val="none" w:sz="0" w:space="0" w:color="auto"/>
        <w:bottom w:val="none" w:sz="0" w:space="0" w:color="auto"/>
        <w:right w:val="none" w:sz="0" w:space="0" w:color="auto"/>
      </w:divBdr>
    </w:div>
    <w:div w:id="1302231671">
      <w:bodyDiv w:val="1"/>
      <w:marLeft w:val="0"/>
      <w:marRight w:val="0"/>
      <w:marTop w:val="0"/>
      <w:marBottom w:val="0"/>
      <w:divBdr>
        <w:top w:val="none" w:sz="0" w:space="0" w:color="auto"/>
        <w:left w:val="none" w:sz="0" w:space="0" w:color="auto"/>
        <w:bottom w:val="none" w:sz="0" w:space="0" w:color="auto"/>
        <w:right w:val="none" w:sz="0" w:space="0" w:color="auto"/>
      </w:divBdr>
    </w:div>
    <w:div w:id="1305233009">
      <w:bodyDiv w:val="1"/>
      <w:marLeft w:val="0"/>
      <w:marRight w:val="0"/>
      <w:marTop w:val="0"/>
      <w:marBottom w:val="0"/>
      <w:divBdr>
        <w:top w:val="none" w:sz="0" w:space="0" w:color="auto"/>
        <w:left w:val="none" w:sz="0" w:space="0" w:color="auto"/>
        <w:bottom w:val="none" w:sz="0" w:space="0" w:color="auto"/>
        <w:right w:val="none" w:sz="0" w:space="0" w:color="auto"/>
      </w:divBdr>
    </w:div>
    <w:div w:id="1309288178">
      <w:bodyDiv w:val="1"/>
      <w:marLeft w:val="0"/>
      <w:marRight w:val="0"/>
      <w:marTop w:val="0"/>
      <w:marBottom w:val="0"/>
      <w:divBdr>
        <w:top w:val="none" w:sz="0" w:space="0" w:color="auto"/>
        <w:left w:val="none" w:sz="0" w:space="0" w:color="auto"/>
        <w:bottom w:val="none" w:sz="0" w:space="0" w:color="auto"/>
        <w:right w:val="none" w:sz="0" w:space="0" w:color="auto"/>
      </w:divBdr>
    </w:div>
    <w:div w:id="1317420190">
      <w:bodyDiv w:val="1"/>
      <w:marLeft w:val="0"/>
      <w:marRight w:val="0"/>
      <w:marTop w:val="0"/>
      <w:marBottom w:val="0"/>
      <w:divBdr>
        <w:top w:val="none" w:sz="0" w:space="0" w:color="auto"/>
        <w:left w:val="none" w:sz="0" w:space="0" w:color="auto"/>
        <w:bottom w:val="none" w:sz="0" w:space="0" w:color="auto"/>
        <w:right w:val="none" w:sz="0" w:space="0" w:color="auto"/>
      </w:divBdr>
    </w:div>
    <w:div w:id="1320622206">
      <w:bodyDiv w:val="1"/>
      <w:marLeft w:val="0"/>
      <w:marRight w:val="0"/>
      <w:marTop w:val="0"/>
      <w:marBottom w:val="0"/>
      <w:divBdr>
        <w:top w:val="none" w:sz="0" w:space="0" w:color="auto"/>
        <w:left w:val="none" w:sz="0" w:space="0" w:color="auto"/>
        <w:bottom w:val="none" w:sz="0" w:space="0" w:color="auto"/>
        <w:right w:val="none" w:sz="0" w:space="0" w:color="auto"/>
      </w:divBdr>
    </w:div>
    <w:div w:id="1328368195">
      <w:bodyDiv w:val="1"/>
      <w:marLeft w:val="0"/>
      <w:marRight w:val="0"/>
      <w:marTop w:val="0"/>
      <w:marBottom w:val="0"/>
      <w:divBdr>
        <w:top w:val="none" w:sz="0" w:space="0" w:color="auto"/>
        <w:left w:val="none" w:sz="0" w:space="0" w:color="auto"/>
        <w:bottom w:val="none" w:sz="0" w:space="0" w:color="auto"/>
        <w:right w:val="none" w:sz="0" w:space="0" w:color="auto"/>
      </w:divBdr>
    </w:div>
    <w:div w:id="1331055636">
      <w:bodyDiv w:val="1"/>
      <w:marLeft w:val="0"/>
      <w:marRight w:val="0"/>
      <w:marTop w:val="0"/>
      <w:marBottom w:val="0"/>
      <w:divBdr>
        <w:top w:val="none" w:sz="0" w:space="0" w:color="auto"/>
        <w:left w:val="none" w:sz="0" w:space="0" w:color="auto"/>
        <w:bottom w:val="none" w:sz="0" w:space="0" w:color="auto"/>
        <w:right w:val="none" w:sz="0" w:space="0" w:color="auto"/>
      </w:divBdr>
    </w:div>
    <w:div w:id="1347633383">
      <w:bodyDiv w:val="1"/>
      <w:marLeft w:val="0"/>
      <w:marRight w:val="0"/>
      <w:marTop w:val="0"/>
      <w:marBottom w:val="0"/>
      <w:divBdr>
        <w:top w:val="none" w:sz="0" w:space="0" w:color="auto"/>
        <w:left w:val="none" w:sz="0" w:space="0" w:color="auto"/>
        <w:bottom w:val="none" w:sz="0" w:space="0" w:color="auto"/>
        <w:right w:val="none" w:sz="0" w:space="0" w:color="auto"/>
      </w:divBdr>
    </w:div>
    <w:div w:id="1356619419">
      <w:bodyDiv w:val="1"/>
      <w:marLeft w:val="0"/>
      <w:marRight w:val="0"/>
      <w:marTop w:val="0"/>
      <w:marBottom w:val="0"/>
      <w:divBdr>
        <w:top w:val="none" w:sz="0" w:space="0" w:color="auto"/>
        <w:left w:val="none" w:sz="0" w:space="0" w:color="auto"/>
        <w:bottom w:val="none" w:sz="0" w:space="0" w:color="auto"/>
        <w:right w:val="none" w:sz="0" w:space="0" w:color="auto"/>
      </w:divBdr>
    </w:div>
    <w:div w:id="1362049035">
      <w:bodyDiv w:val="1"/>
      <w:marLeft w:val="0"/>
      <w:marRight w:val="0"/>
      <w:marTop w:val="0"/>
      <w:marBottom w:val="0"/>
      <w:divBdr>
        <w:top w:val="none" w:sz="0" w:space="0" w:color="auto"/>
        <w:left w:val="none" w:sz="0" w:space="0" w:color="auto"/>
        <w:bottom w:val="none" w:sz="0" w:space="0" w:color="auto"/>
        <w:right w:val="none" w:sz="0" w:space="0" w:color="auto"/>
      </w:divBdr>
    </w:div>
    <w:div w:id="1365249817">
      <w:bodyDiv w:val="1"/>
      <w:marLeft w:val="0"/>
      <w:marRight w:val="0"/>
      <w:marTop w:val="0"/>
      <w:marBottom w:val="0"/>
      <w:divBdr>
        <w:top w:val="none" w:sz="0" w:space="0" w:color="auto"/>
        <w:left w:val="none" w:sz="0" w:space="0" w:color="auto"/>
        <w:bottom w:val="none" w:sz="0" w:space="0" w:color="auto"/>
        <w:right w:val="none" w:sz="0" w:space="0" w:color="auto"/>
      </w:divBdr>
    </w:div>
    <w:div w:id="1367216093">
      <w:bodyDiv w:val="1"/>
      <w:marLeft w:val="0"/>
      <w:marRight w:val="0"/>
      <w:marTop w:val="0"/>
      <w:marBottom w:val="0"/>
      <w:divBdr>
        <w:top w:val="none" w:sz="0" w:space="0" w:color="auto"/>
        <w:left w:val="none" w:sz="0" w:space="0" w:color="auto"/>
        <w:bottom w:val="none" w:sz="0" w:space="0" w:color="auto"/>
        <w:right w:val="none" w:sz="0" w:space="0" w:color="auto"/>
      </w:divBdr>
    </w:div>
    <w:div w:id="1369062327">
      <w:bodyDiv w:val="1"/>
      <w:marLeft w:val="0"/>
      <w:marRight w:val="0"/>
      <w:marTop w:val="0"/>
      <w:marBottom w:val="0"/>
      <w:divBdr>
        <w:top w:val="none" w:sz="0" w:space="0" w:color="auto"/>
        <w:left w:val="none" w:sz="0" w:space="0" w:color="auto"/>
        <w:bottom w:val="none" w:sz="0" w:space="0" w:color="auto"/>
        <w:right w:val="none" w:sz="0" w:space="0" w:color="auto"/>
      </w:divBdr>
    </w:div>
    <w:div w:id="1373650021">
      <w:bodyDiv w:val="1"/>
      <w:marLeft w:val="0"/>
      <w:marRight w:val="0"/>
      <w:marTop w:val="0"/>
      <w:marBottom w:val="0"/>
      <w:divBdr>
        <w:top w:val="none" w:sz="0" w:space="0" w:color="auto"/>
        <w:left w:val="none" w:sz="0" w:space="0" w:color="auto"/>
        <w:bottom w:val="none" w:sz="0" w:space="0" w:color="auto"/>
        <w:right w:val="none" w:sz="0" w:space="0" w:color="auto"/>
      </w:divBdr>
    </w:div>
    <w:div w:id="1391613193">
      <w:bodyDiv w:val="1"/>
      <w:marLeft w:val="0"/>
      <w:marRight w:val="0"/>
      <w:marTop w:val="0"/>
      <w:marBottom w:val="0"/>
      <w:divBdr>
        <w:top w:val="none" w:sz="0" w:space="0" w:color="auto"/>
        <w:left w:val="none" w:sz="0" w:space="0" w:color="auto"/>
        <w:bottom w:val="none" w:sz="0" w:space="0" w:color="auto"/>
        <w:right w:val="none" w:sz="0" w:space="0" w:color="auto"/>
      </w:divBdr>
    </w:div>
    <w:div w:id="1391731339">
      <w:bodyDiv w:val="1"/>
      <w:marLeft w:val="0"/>
      <w:marRight w:val="0"/>
      <w:marTop w:val="0"/>
      <w:marBottom w:val="0"/>
      <w:divBdr>
        <w:top w:val="none" w:sz="0" w:space="0" w:color="auto"/>
        <w:left w:val="none" w:sz="0" w:space="0" w:color="auto"/>
        <w:bottom w:val="none" w:sz="0" w:space="0" w:color="auto"/>
        <w:right w:val="none" w:sz="0" w:space="0" w:color="auto"/>
      </w:divBdr>
    </w:div>
    <w:div w:id="1398626279">
      <w:bodyDiv w:val="1"/>
      <w:marLeft w:val="0"/>
      <w:marRight w:val="0"/>
      <w:marTop w:val="0"/>
      <w:marBottom w:val="0"/>
      <w:divBdr>
        <w:top w:val="none" w:sz="0" w:space="0" w:color="auto"/>
        <w:left w:val="none" w:sz="0" w:space="0" w:color="auto"/>
        <w:bottom w:val="none" w:sz="0" w:space="0" w:color="auto"/>
        <w:right w:val="none" w:sz="0" w:space="0" w:color="auto"/>
      </w:divBdr>
    </w:div>
    <w:div w:id="1399667043">
      <w:bodyDiv w:val="1"/>
      <w:marLeft w:val="0"/>
      <w:marRight w:val="0"/>
      <w:marTop w:val="0"/>
      <w:marBottom w:val="0"/>
      <w:divBdr>
        <w:top w:val="none" w:sz="0" w:space="0" w:color="auto"/>
        <w:left w:val="none" w:sz="0" w:space="0" w:color="auto"/>
        <w:bottom w:val="none" w:sz="0" w:space="0" w:color="auto"/>
        <w:right w:val="none" w:sz="0" w:space="0" w:color="auto"/>
      </w:divBdr>
    </w:div>
    <w:div w:id="1404259142">
      <w:bodyDiv w:val="1"/>
      <w:marLeft w:val="0"/>
      <w:marRight w:val="0"/>
      <w:marTop w:val="0"/>
      <w:marBottom w:val="0"/>
      <w:divBdr>
        <w:top w:val="none" w:sz="0" w:space="0" w:color="auto"/>
        <w:left w:val="none" w:sz="0" w:space="0" w:color="auto"/>
        <w:bottom w:val="none" w:sz="0" w:space="0" w:color="auto"/>
        <w:right w:val="none" w:sz="0" w:space="0" w:color="auto"/>
      </w:divBdr>
    </w:div>
    <w:div w:id="1408914418">
      <w:bodyDiv w:val="1"/>
      <w:marLeft w:val="0"/>
      <w:marRight w:val="0"/>
      <w:marTop w:val="0"/>
      <w:marBottom w:val="0"/>
      <w:divBdr>
        <w:top w:val="none" w:sz="0" w:space="0" w:color="auto"/>
        <w:left w:val="none" w:sz="0" w:space="0" w:color="auto"/>
        <w:bottom w:val="none" w:sz="0" w:space="0" w:color="auto"/>
        <w:right w:val="none" w:sz="0" w:space="0" w:color="auto"/>
      </w:divBdr>
    </w:div>
    <w:div w:id="1412115858">
      <w:bodyDiv w:val="1"/>
      <w:marLeft w:val="0"/>
      <w:marRight w:val="0"/>
      <w:marTop w:val="0"/>
      <w:marBottom w:val="0"/>
      <w:divBdr>
        <w:top w:val="none" w:sz="0" w:space="0" w:color="auto"/>
        <w:left w:val="none" w:sz="0" w:space="0" w:color="auto"/>
        <w:bottom w:val="none" w:sz="0" w:space="0" w:color="auto"/>
        <w:right w:val="none" w:sz="0" w:space="0" w:color="auto"/>
      </w:divBdr>
    </w:div>
    <w:div w:id="1416440710">
      <w:bodyDiv w:val="1"/>
      <w:marLeft w:val="0"/>
      <w:marRight w:val="0"/>
      <w:marTop w:val="0"/>
      <w:marBottom w:val="0"/>
      <w:divBdr>
        <w:top w:val="none" w:sz="0" w:space="0" w:color="auto"/>
        <w:left w:val="none" w:sz="0" w:space="0" w:color="auto"/>
        <w:bottom w:val="none" w:sz="0" w:space="0" w:color="auto"/>
        <w:right w:val="none" w:sz="0" w:space="0" w:color="auto"/>
      </w:divBdr>
    </w:div>
    <w:div w:id="1425616471">
      <w:bodyDiv w:val="1"/>
      <w:marLeft w:val="0"/>
      <w:marRight w:val="0"/>
      <w:marTop w:val="0"/>
      <w:marBottom w:val="0"/>
      <w:divBdr>
        <w:top w:val="none" w:sz="0" w:space="0" w:color="auto"/>
        <w:left w:val="none" w:sz="0" w:space="0" w:color="auto"/>
        <w:bottom w:val="none" w:sz="0" w:space="0" w:color="auto"/>
        <w:right w:val="none" w:sz="0" w:space="0" w:color="auto"/>
      </w:divBdr>
    </w:div>
    <w:div w:id="1429696734">
      <w:bodyDiv w:val="1"/>
      <w:marLeft w:val="0"/>
      <w:marRight w:val="0"/>
      <w:marTop w:val="0"/>
      <w:marBottom w:val="0"/>
      <w:divBdr>
        <w:top w:val="none" w:sz="0" w:space="0" w:color="auto"/>
        <w:left w:val="none" w:sz="0" w:space="0" w:color="auto"/>
        <w:bottom w:val="none" w:sz="0" w:space="0" w:color="auto"/>
        <w:right w:val="none" w:sz="0" w:space="0" w:color="auto"/>
      </w:divBdr>
    </w:div>
    <w:div w:id="1447189200">
      <w:bodyDiv w:val="1"/>
      <w:marLeft w:val="0"/>
      <w:marRight w:val="0"/>
      <w:marTop w:val="0"/>
      <w:marBottom w:val="0"/>
      <w:divBdr>
        <w:top w:val="none" w:sz="0" w:space="0" w:color="auto"/>
        <w:left w:val="none" w:sz="0" w:space="0" w:color="auto"/>
        <w:bottom w:val="none" w:sz="0" w:space="0" w:color="auto"/>
        <w:right w:val="none" w:sz="0" w:space="0" w:color="auto"/>
      </w:divBdr>
    </w:div>
    <w:div w:id="1459033380">
      <w:bodyDiv w:val="1"/>
      <w:marLeft w:val="0"/>
      <w:marRight w:val="0"/>
      <w:marTop w:val="0"/>
      <w:marBottom w:val="0"/>
      <w:divBdr>
        <w:top w:val="none" w:sz="0" w:space="0" w:color="auto"/>
        <w:left w:val="none" w:sz="0" w:space="0" w:color="auto"/>
        <w:bottom w:val="none" w:sz="0" w:space="0" w:color="auto"/>
        <w:right w:val="none" w:sz="0" w:space="0" w:color="auto"/>
      </w:divBdr>
    </w:div>
    <w:div w:id="1459103708">
      <w:bodyDiv w:val="1"/>
      <w:marLeft w:val="0"/>
      <w:marRight w:val="0"/>
      <w:marTop w:val="0"/>
      <w:marBottom w:val="0"/>
      <w:divBdr>
        <w:top w:val="none" w:sz="0" w:space="0" w:color="auto"/>
        <w:left w:val="none" w:sz="0" w:space="0" w:color="auto"/>
        <w:bottom w:val="none" w:sz="0" w:space="0" w:color="auto"/>
        <w:right w:val="none" w:sz="0" w:space="0" w:color="auto"/>
      </w:divBdr>
    </w:div>
    <w:div w:id="1469010206">
      <w:bodyDiv w:val="1"/>
      <w:marLeft w:val="0"/>
      <w:marRight w:val="0"/>
      <w:marTop w:val="0"/>
      <w:marBottom w:val="0"/>
      <w:divBdr>
        <w:top w:val="none" w:sz="0" w:space="0" w:color="auto"/>
        <w:left w:val="none" w:sz="0" w:space="0" w:color="auto"/>
        <w:bottom w:val="none" w:sz="0" w:space="0" w:color="auto"/>
        <w:right w:val="none" w:sz="0" w:space="0" w:color="auto"/>
      </w:divBdr>
    </w:div>
    <w:div w:id="1475216168">
      <w:bodyDiv w:val="1"/>
      <w:marLeft w:val="0"/>
      <w:marRight w:val="0"/>
      <w:marTop w:val="0"/>
      <w:marBottom w:val="0"/>
      <w:divBdr>
        <w:top w:val="none" w:sz="0" w:space="0" w:color="auto"/>
        <w:left w:val="none" w:sz="0" w:space="0" w:color="auto"/>
        <w:bottom w:val="none" w:sz="0" w:space="0" w:color="auto"/>
        <w:right w:val="none" w:sz="0" w:space="0" w:color="auto"/>
      </w:divBdr>
    </w:div>
    <w:div w:id="1491291646">
      <w:bodyDiv w:val="1"/>
      <w:marLeft w:val="0"/>
      <w:marRight w:val="0"/>
      <w:marTop w:val="0"/>
      <w:marBottom w:val="0"/>
      <w:divBdr>
        <w:top w:val="none" w:sz="0" w:space="0" w:color="auto"/>
        <w:left w:val="none" w:sz="0" w:space="0" w:color="auto"/>
        <w:bottom w:val="none" w:sz="0" w:space="0" w:color="auto"/>
        <w:right w:val="none" w:sz="0" w:space="0" w:color="auto"/>
      </w:divBdr>
    </w:div>
    <w:div w:id="1492058388">
      <w:bodyDiv w:val="1"/>
      <w:marLeft w:val="0"/>
      <w:marRight w:val="0"/>
      <w:marTop w:val="0"/>
      <w:marBottom w:val="0"/>
      <w:divBdr>
        <w:top w:val="none" w:sz="0" w:space="0" w:color="auto"/>
        <w:left w:val="none" w:sz="0" w:space="0" w:color="auto"/>
        <w:bottom w:val="none" w:sz="0" w:space="0" w:color="auto"/>
        <w:right w:val="none" w:sz="0" w:space="0" w:color="auto"/>
      </w:divBdr>
    </w:div>
    <w:div w:id="1503159287">
      <w:bodyDiv w:val="1"/>
      <w:marLeft w:val="0"/>
      <w:marRight w:val="0"/>
      <w:marTop w:val="0"/>
      <w:marBottom w:val="0"/>
      <w:divBdr>
        <w:top w:val="none" w:sz="0" w:space="0" w:color="auto"/>
        <w:left w:val="none" w:sz="0" w:space="0" w:color="auto"/>
        <w:bottom w:val="none" w:sz="0" w:space="0" w:color="auto"/>
        <w:right w:val="none" w:sz="0" w:space="0" w:color="auto"/>
      </w:divBdr>
    </w:div>
    <w:div w:id="1504466998">
      <w:bodyDiv w:val="1"/>
      <w:marLeft w:val="0"/>
      <w:marRight w:val="0"/>
      <w:marTop w:val="0"/>
      <w:marBottom w:val="0"/>
      <w:divBdr>
        <w:top w:val="none" w:sz="0" w:space="0" w:color="auto"/>
        <w:left w:val="none" w:sz="0" w:space="0" w:color="auto"/>
        <w:bottom w:val="none" w:sz="0" w:space="0" w:color="auto"/>
        <w:right w:val="none" w:sz="0" w:space="0" w:color="auto"/>
      </w:divBdr>
    </w:div>
    <w:div w:id="1515996103">
      <w:bodyDiv w:val="1"/>
      <w:marLeft w:val="0"/>
      <w:marRight w:val="0"/>
      <w:marTop w:val="0"/>
      <w:marBottom w:val="0"/>
      <w:divBdr>
        <w:top w:val="none" w:sz="0" w:space="0" w:color="auto"/>
        <w:left w:val="none" w:sz="0" w:space="0" w:color="auto"/>
        <w:bottom w:val="none" w:sz="0" w:space="0" w:color="auto"/>
        <w:right w:val="none" w:sz="0" w:space="0" w:color="auto"/>
      </w:divBdr>
    </w:div>
    <w:div w:id="1519272458">
      <w:bodyDiv w:val="1"/>
      <w:marLeft w:val="0"/>
      <w:marRight w:val="0"/>
      <w:marTop w:val="0"/>
      <w:marBottom w:val="0"/>
      <w:divBdr>
        <w:top w:val="none" w:sz="0" w:space="0" w:color="auto"/>
        <w:left w:val="none" w:sz="0" w:space="0" w:color="auto"/>
        <w:bottom w:val="none" w:sz="0" w:space="0" w:color="auto"/>
        <w:right w:val="none" w:sz="0" w:space="0" w:color="auto"/>
      </w:divBdr>
    </w:div>
    <w:div w:id="1536385812">
      <w:bodyDiv w:val="1"/>
      <w:marLeft w:val="0"/>
      <w:marRight w:val="0"/>
      <w:marTop w:val="0"/>
      <w:marBottom w:val="0"/>
      <w:divBdr>
        <w:top w:val="none" w:sz="0" w:space="0" w:color="auto"/>
        <w:left w:val="none" w:sz="0" w:space="0" w:color="auto"/>
        <w:bottom w:val="none" w:sz="0" w:space="0" w:color="auto"/>
        <w:right w:val="none" w:sz="0" w:space="0" w:color="auto"/>
      </w:divBdr>
    </w:div>
    <w:div w:id="1544440135">
      <w:bodyDiv w:val="1"/>
      <w:marLeft w:val="0"/>
      <w:marRight w:val="0"/>
      <w:marTop w:val="0"/>
      <w:marBottom w:val="0"/>
      <w:divBdr>
        <w:top w:val="none" w:sz="0" w:space="0" w:color="auto"/>
        <w:left w:val="none" w:sz="0" w:space="0" w:color="auto"/>
        <w:bottom w:val="none" w:sz="0" w:space="0" w:color="auto"/>
        <w:right w:val="none" w:sz="0" w:space="0" w:color="auto"/>
      </w:divBdr>
    </w:div>
    <w:div w:id="1549608844">
      <w:bodyDiv w:val="1"/>
      <w:marLeft w:val="0"/>
      <w:marRight w:val="0"/>
      <w:marTop w:val="0"/>
      <w:marBottom w:val="0"/>
      <w:divBdr>
        <w:top w:val="none" w:sz="0" w:space="0" w:color="auto"/>
        <w:left w:val="none" w:sz="0" w:space="0" w:color="auto"/>
        <w:bottom w:val="none" w:sz="0" w:space="0" w:color="auto"/>
        <w:right w:val="none" w:sz="0" w:space="0" w:color="auto"/>
      </w:divBdr>
    </w:div>
    <w:div w:id="1551726923">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63101308">
      <w:bodyDiv w:val="1"/>
      <w:marLeft w:val="0"/>
      <w:marRight w:val="0"/>
      <w:marTop w:val="0"/>
      <w:marBottom w:val="0"/>
      <w:divBdr>
        <w:top w:val="none" w:sz="0" w:space="0" w:color="auto"/>
        <w:left w:val="none" w:sz="0" w:space="0" w:color="auto"/>
        <w:bottom w:val="none" w:sz="0" w:space="0" w:color="auto"/>
        <w:right w:val="none" w:sz="0" w:space="0" w:color="auto"/>
      </w:divBdr>
    </w:div>
    <w:div w:id="1563951891">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92657915">
      <w:bodyDiv w:val="1"/>
      <w:marLeft w:val="0"/>
      <w:marRight w:val="0"/>
      <w:marTop w:val="0"/>
      <w:marBottom w:val="0"/>
      <w:divBdr>
        <w:top w:val="none" w:sz="0" w:space="0" w:color="auto"/>
        <w:left w:val="none" w:sz="0" w:space="0" w:color="auto"/>
        <w:bottom w:val="none" w:sz="0" w:space="0" w:color="auto"/>
        <w:right w:val="none" w:sz="0" w:space="0" w:color="auto"/>
      </w:divBdr>
    </w:div>
    <w:div w:id="1595823262">
      <w:bodyDiv w:val="1"/>
      <w:marLeft w:val="0"/>
      <w:marRight w:val="0"/>
      <w:marTop w:val="0"/>
      <w:marBottom w:val="0"/>
      <w:divBdr>
        <w:top w:val="none" w:sz="0" w:space="0" w:color="auto"/>
        <w:left w:val="none" w:sz="0" w:space="0" w:color="auto"/>
        <w:bottom w:val="none" w:sz="0" w:space="0" w:color="auto"/>
        <w:right w:val="none" w:sz="0" w:space="0" w:color="auto"/>
      </w:divBdr>
    </w:div>
    <w:div w:id="1618636123">
      <w:bodyDiv w:val="1"/>
      <w:marLeft w:val="0"/>
      <w:marRight w:val="0"/>
      <w:marTop w:val="0"/>
      <w:marBottom w:val="0"/>
      <w:divBdr>
        <w:top w:val="none" w:sz="0" w:space="0" w:color="auto"/>
        <w:left w:val="none" w:sz="0" w:space="0" w:color="auto"/>
        <w:bottom w:val="none" w:sz="0" w:space="0" w:color="auto"/>
        <w:right w:val="none" w:sz="0" w:space="0" w:color="auto"/>
      </w:divBdr>
    </w:div>
    <w:div w:id="1644699240">
      <w:bodyDiv w:val="1"/>
      <w:marLeft w:val="0"/>
      <w:marRight w:val="0"/>
      <w:marTop w:val="0"/>
      <w:marBottom w:val="0"/>
      <w:divBdr>
        <w:top w:val="none" w:sz="0" w:space="0" w:color="auto"/>
        <w:left w:val="none" w:sz="0" w:space="0" w:color="auto"/>
        <w:bottom w:val="none" w:sz="0" w:space="0" w:color="auto"/>
        <w:right w:val="none" w:sz="0" w:space="0" w:color="auto"/>
      </w:divBdr>
    </w:div>
    <w:div w:id="1661419893">
      <w:bodyDiv w:val="1"/>
      <w:marLeft w:val="0"/>
      <w:marRight w:val="0"/>
      <w:marTop w:val="0"/>
      <w:marBottom w:val="0"/>
      <w:divBdr>
        <w:top w:val="none" w:sz="0" w:space="0" w:color="auto"/>
        <w:left w:val="none" w:sz="0" w:space="0" w:color="auto"/>
        <w:bottom w:val="none" w:sz="0" w:space="0" w:color="auto"/>
        <w:right w:val="none" w:sz="0" w:space="0" w:color="auto"/>
      </w:divBdr>
    </w:div>
    <w:div w:id="1666056730">
      <w:bodyDiv w:val="1"/>
      <w:marLeft w:val="0"/>
      <w:marRight w:val="0"/>
      <w:marTop w:val="0"/>
      <w:marBottom w:val="0"/>
      <w:divBdr>
        <w:top w:val="none" w:sz="0" w:space="0" w:color="auto"/>
        <w:left w:val="none" w:sz="0" w:space="0" w:color="auto"/>
        <w:bottom w:val="none" w:sz="0" w:space="0" w:color="auto"/>
        <w:right w:val="none" w:sz="0" w:space="0" w:color="auto"/>
      </w:divBdr>
    </w:div>
    <w:div w:id="1667171670">
      <w:bodyDiv w:val="1"/>
      <w:marLeft w:val="0"/>
      <w:marRight w:val="0"/>
      <w:marTop w:val="0"/>
      <w:marBottom w:val="0"/>
      <w:divBdr>
        <w:top w:val="none" w:sz="0" w:space="0" w:color="auto"/>
        <w:left w:val="none" w:sz="0" w:space="0" w:color="auto"/>
        <w:bottom w:val="none" w:sz="0" w:space="0" w:color="auto"/>
        <w:right w:val="none" w:sz="0" w:space="0" w:color="auto"/>
      </w:divBdr>
    </w:div>
    <w:div w:id="1667245263">
      <w:bodyDiv w:val="1"/>
      <w:marLeft w:val="0"/>
      <w:marRight w:val="0"/>
      <w:marTop w:val="0"/>
      <w:marBottom w:val="0"/>
      <w:divBdr>
        <w:top w:val="none" w:sz="0" w:space="0" w:color="auto"/>
        <w:left w:val="none" w:sz="0" w:space="0" w:color="auto"/>
        <w:bottom w:val="none" w:sz="0" w:space="0" w:color="auto"/>
        <w:right w:val="none" w:sz="0" w:space="0" w:color="auto"/>
      </w:divBdr>
    </w:div>
    <w:div w:id="1707221687">
      <w:bodyDiv w:val="1"/>
      <w:marLeft w:val="0"/>
      <w:marRight w:val="0"/>
      <w:marTop w:val="0"/>
      <w:marBottom w:val="0"/>
      <w:divBdr>
        <w:top w:val="none" w:sz="0" w:space="0" w:color="auto"/>
        <w:left w:val="none" w:sz="0" w:space="0" w:color="auto"/>
        <w:bottom w:val="none" w:sz="0" w:space="0" w:color="auto"/>
        <w:right w:val="none" w:sz="0" w:space="0" w:color="auto"/>
      </w:divBdr>
    </w:div>
    <w:div w:id="1716198047">
      <w:bodyDiv w:val="1"/>
      <w:marLeft w:val="0"/>
      <w:marRight w:val="0"/>
      <w:marTop w:val="0"/>
      <w:marBottom w:val="0"/>
      <w:divBdr>
        <w:top w:val="none" w:sz="0" w:space="0" w:color="auto"/>
        <w:left w:val="none" w:sz="0" w:space="0" w:color="auto"/>
        <w:bottom w:val="none" w:sz="0" w:space="0" w:color="auto"/>
        <w:right w:val="none" w:sz="0" w:space="0" w:color="auto"/>
      </w:divBdr>
    </w:div>
    <w:div w:id="1727798918">
      <w:bodyDiv w:val="1"/>
      <w:marLeft w:val="0"/>
      <w:marRight w:val="0"/>
      <w:marTop w:val="0"/>
      <w:marBottom w:val="0"/>
      <w:divBdr>
        <w:top w:val="none" w:sz="0" w:space="0" w:color="auto"/>
        <w:left w:val="none" w:sz="0" w:space="0" w:color="auto"/>
        <w:bottom w:val="none" w:sz="0" w:space="0" w:color="auto"/>
        <w:right w:val="none" w:sz="0" w:space="0" w:color="auto"/>
      </w:divBdr>
    </w:div>
    <w:div w:id="1728063511">
      <w:bodyDiv w:val="1"/>
      <w:marLeft w:val="0"/>
      <w:marRight w:val="0"/>
      <w:marTop w:val="0"/>
      <w:marBottom w:val="0"/>
      <w:divBdr>
        <w:top w:val="none" w:sz="0" w:space="0" w:color="auto"/>
        <w:left w:val="none" w:sz="0" w:space="0" w:color="auto"/>
        <w:bottom w:val="none" w:sz="0" w:space="0" w:color="auto"/>
        <w:right w:val="none" w:sz="0" w:space="0" w:color="auto"/>
      </w:divBdr>
    </w:div>
    <w:div w:id="1733429432">
      <w:bodyDiv w:val="1"/>
      <w:marLeft w:val="0"/>
      <w:marRight w:val="0"/>
      <w:marTop w:val="0"/>
      <w:marBottom w:val="0"/>
      <w:divBdr>
        <w:top w:val="none" w:sz="0" w:space="0" w:color="auto"/>
        <w:left w:val="none" w:sz="0" w:space="0" w:color="auto"/>
        <w:bottom w:val="none" w:sz="0" w:space="0" w:color="auto"/>
        <w:right w:val="none" w:sz="0" w:space="0" w:color="auto"/>
      </w:divBdr>
    </w:div>
    <w:div w:id="1737359986">
      <w:bodyDiv w:val="1"/>
      <w:marLeft w:val="0"/>
      <w:marRight w:val="0"/>
      <w:marTop w:val="0"/>
      <w:marBottom w:val="0"/>
      <w:divBdr>
        <w:top w:val="none" w:sz="0" w:space="0" w:color="auto"/>
        <w:left w:val="none" w:sz="0" w:space="0" w:color="auto"/>
        <w:bottom w:val="none" w:sz="0" w:space="0" w:color="auto"/>
        <w:right w:val="none" w:sz="0" w:space="0" w:color="auto"/>
      </w:divBdr>
    </w:div>
    <w:div w:id="1760365232">
      <w:bodyDiv w:val="1"/>
      <w:marLeft w:val="0"/>
      <w:marRight w:val="0"/>
      <w:marTop w:val="0"/>
      <w:marBottom w:val="0"/>
      <w:divBdr>
        <w:top w:val="none" w:sz="0" w:space="0" w:color="auto"/>
        <w:left w:val="none" w:sz="0" w:space="0" w:color="auto"/>
        <w:bottom w:val="none" w:sz="0" w:space="0" w:color="auto"/>
        <w:right w:val="none" w:sz="0" w:space="0" w:color="auto"/>
      </w:divBdr>
    </w:div>
    <w:div w:id="1777948223">
      <w:bodyDiv w:val="1"/>
      <w:marLeft w:val="0"/>
      <w:marRight w:val="0"/>
      <w:marTop w:val="0"/>
      <w:marBottom w:val="0"/>
      <w:divBdr>
        <w:top w:val="none" w:sz="0" w:space="0" w:color="auto"/>
        <w:left w:val="none" w:sz="0" w:space="0" w:color="auto"/>
        <w:bottom w:val="none" w:sz="0" w:space="0" w:color="auto"/>
        <w:right w:val="none" w:sz="0" w:space="0" w:color="auto"/>
      </w:divBdr>
    </w:div>
    <w:div w:id="1779719154">
      <w:bodyDiv w:val="1"/>
      <w:marLeft w:val="0"/>
      <w:marRight w:val="0"/>
      <w:marTop w:val="0"/>
      <w:marBottom w:val="0"/>
      <w:divBdr>
        <w:top w:val="none" w:sz="0" w:space="0" w:color="auto"/>
        <w:left w:val="none" w:sz="0" w:space="0" w:color="auto"/>
        <w:bottom w:val="none" w:sz="0" w:space="0" w:color="auto"/>
        <w:right w:val="none" w:sz="0" w:space="0" w:color="auto"/>
      </w:divBdr>
    </w:div>
    <w:div w:id="1786119092">
      <w:bodyDiv w:val="1"/>
      <w:marLeft w:val="0"/>
      <w:marRight w:val="0"/>
      <w:marTop w:val="0"/>
      <w:marBottom w:val="0"/>
      <w:divBdr>
        <w:top w:val="none" w:sz="0" w:space="0" w:color="auto"/>
        <w:left w:val="none" w:sz="0" w:space="0" w:color="auto"/>
        <w:bottom w:val="none" w:sz="0" w:space="0" w:color="auto"/>
        <w:right w:val="none" w:sz="0" w:space="0" w:color="auto"/>
      </w:divBdr>
    </w:div>
    <w:div w:id="1789085404">
      <w:bodyDiv w:val="1"/>
      <w:marLeft w:val="0"/>
      <w:marRight w:val="0"/>
      <w:marTop w:val="0"/>
      <w:marBottom w:val="0"/>
      <w:divBdr>
        <w:top w:val="none" w:sz="0" w:space="0" w:color="auto"/>
        <w:left w:val="none" w:sz="0" w:space="0" w:color="auto"/>
        <w:bottom w:val="none" w:sz="0" w:space="0" w:color="auto"/>
        <w:right w:val="none" w:sz="0" w:space="0" w:color="auto"/>
      </w:divBdr>
    </w:div>
    <w:div w:id="1797674728">
      <w:bodyDiv w:val="1"/>
      <w:marLeft w:val="0"/>
      <w:marRight w:val="0"/>
      <w:marTop w:val="0"/>
      <w:marBottom w:val="0"/>
      <w:divBdr>
        <w:top w:val="none" w:sz="0" w:space="0" w:color="auto"/>
        <w:left w:val="none" w:sz="0" w:space="0" w:color="auto"/>
        <w:bottom w:val="none" w:sz="0" w:space="0" w:color="auto"/>
        <w:right w:val="none" w:sz="0" w:space="0" w:color="auto"/>
      </w:divBdr>
    </w:div>
    <w:div w:id="1799253742">
      <w:bodyDiv w:val="1"/>
      <w:marLeft w:val="0"/>
      <w:marRight w:val="0"/>
      <w:marTop w:val="0"/>
      <w:marBottom w:val="0"/>
      <w:divBdr>
        <w:top w:val="none" w:sz="0" w:space="0" w:color="auto"/>
        <w:left w:val="none" w:sz="0" w:space="0" w:color="auto"/>
        <w:bottom w:val="none" w:sz="0" w:space="0" w:color="auto"/>
        <w:right w:val="none" w:sz="0" w:space="0" w:color="auto"/>
      </w:divBdr>
    </w:div>
    <w:div w:id="1827239351">
      <w:bodyDiv w:val="1"/>
      <w:marLeft w:val="0"/>
      <w:marRight w:val="0"/>
      <w:marTop w:val="0"/>
      <w:marBottom w:val="0"/>
      <w:divBdr>
        <w:top w:val="none" w:sz="0" w:space="0" w:color="auto"/>
        <w:left w:val="none" w:sz="0" w:space="0" w:color="auto"/>
        <w:bottom w:val="none" w:sz="0" w:space="0" w:color="auto"/>
        <w:right w:val="none" w:sz="0" w:space="0" w:color="auto"/>
      </w:divBdr>
    </w:div>
    <w:div w:id="1861357193">
      <w:bodyDiv w:val="1"/>
      <w:marLeft w:val="0"/>
      <w:marRight w:val="0"/>
      <w:marTop w:val="0"/>
      <w:marBottom w:val="0"/>
      <w:divBdr>
        <w:top w:val="none" w:sz="0" w:space="0" w:color="auto"/>
        <w:left w:val="none" w:sz="0" w:space="0" w:color="auto"/>
        <w:bottom w:val="none" w:sz="0" w:space="0" w:color="auto"/>
        <w:right w:val="none" w:sz="0" w:space="0" w:color="auto"/>
      </w:divBdr>
    </w:div>
    <w:div w:id="1864441972">
      <w:bodyDiv w:val="1"/>
      <w:marLeft w:val="0"/>
      <w:marRight w:val="0"/>
      <w:marTop w:val="0"/>
      <w:marBottom w:val="0"/>
      <w:divBdr>
        <w:top w:val="none" w:sz="0" w:space="0" w:color="auto"/>
        <w:left w:val="none" w:sz="0" w:space="0" w:color="auto"/>
        <w:bottom w:val="none" w:sz="0" w:space="0" w:color="auto"/>
        <w:right w:val="none" w:sz="0" w:space="0" w:color="auto"/>
      </w:divBdr>
    </w:div>
    <w:div w:id="1875069677">
      <w:bodyDiv w:val="1"/>
      <w:marLeft w:val="0"/>
      <w:marRight w:val="0"/>
      <w:marTop w:val="0"/>
      <w:marBottom w:val="0"/>
      <w:divBdr>
        <w:top w:val="none" w:sz="0" w:space="0" w:color="auto"/>
        <w:left w:val="none" w:sz="0" w:space="0" w:color="auto"/>
        <w:bottom w:val="none" w:sz="0" w:space="0" w:color="auto"/>
        <w:right w:val="none" w:sz="0" w:space="0" w:color="auto"/>
      </w:divBdr>
    </w:div>
    <w:div w:id="1881895058">
      <w:bodyDiv w:val="1"/>
      <w:marLeft w:val="0"/>
      <w:marRight w:val="0"/>
      <w:marTop w:val="0"/>
      <w:marBottom w:val="0"/>
      <w:divBdr>
        <w:top w:val="none" w:sz="0" w:space="0" w:color="auto"/>
        <w:left w:val="none" w:sz="0" w:space="0" w:color="auto"/>
        <w:bottom w:val="none" w:sz="0" w:space="0" w:color="auto"/>
        <w:right w:val="none" w:sz="0" w:space="0" w:color="auto"/>
      </w:divBdr>
    </w:div>
    <w:div w:id="1891265723">
      <w:bodyDiv w:val="1"/>
      <w:marLeft w:val="0"/>
      <w:marRight w:val="0"/>
      <w:marTop w:val="0"/>
      <w:marBottom w:val="0"/>
      <w:divBdr>
        <w:top w:val="none" w:sz="0" w:space="0" w:color="auto"/>
        <w:left w:val="none" w:sz="0" w:space="0" w:color="auto"/>
        <w:bottom w:val="none" w:sz="0" w:space="0" w:color="auto"/>
        <w:right w:val="none" w:sz="0" w:space="0" w:color="auto"/>
      </w:divBdr>
    </w:div>
    <w:div w:id="1915123209">
      <w:bodyDiv w:val="1"/>
      <w:marLeft w:val="0"/>
      <w:marRight w:val="0"/>
      <w:marTop w:val="0"/>
      <w:marBottom w:val="0"/>
      <w:divBdr>
        <w:top w:val="none" w:sz="0" w:space="0" w:color="auto"/>
        <w:left w:val="none" w:sz="0" w:space="0" w:color="auto"/>
        <w:bottom w:val="none" w:sz="0" w:space="0" w:color="auto"/>
        <w:right w:val="none" w:sz="0" w:space="0" w:color="auto"/>
      </w:divBdr>
    </w:div>
    <w:div w:id="1922567150">
      <w:bodyDiv w:val="1"/>
      <w:marLeft w:val="0"/>
      <w:marRight w:val="0"/>
      <w:marTop w:val="0"/>
      <w:marBottom w:val="0"/>
      <w:divBdr>
        <w:top w:val="none" w:sz="0" w:space="0" w:color="auto"/>
        <w:left w:val="none" w:sz="0" w:space="0" w:color="auto"/>
        <w:bottom w:val="none" w:sz="0" w:space="0" w:color="auto"/>
        <w:right w:val="none" w:sz="0" w:space="0" w:color="auto"/>
      </w:divBdr>
    </w:div>
    <w:div w:id="1927761942">
      <w:bodyDiv w:val="1"/>
      <w:marLeft w:val="0"/>
      <w:marRight w:val="0"/>
      <w:marTop w:val="0"/>
      <w:marBottom w:val="0"/>
      <w:divBdr>
        <w:top w:val="none" w:sz="0" w:space="0" w:color="auto"/>
        <w:left w:val="none" w:sz="0" w:space="0" w:color="auto"/>
        <w:bottom w:val="none" w:sz="0" w:space="0" w:color="auto"/>
        <w:right w:val="none" w:sz="0" w:space="0" w:color="auto"/>
      </w:divBdr>
    </w:div>
    <w:div w:id="1963071152">
      <w:bodyDiv w:val="1"/>
      <w:marLeft w:val="0"/>
      <w:marRight w:val="0"/>
      <w:marTop w:val="0"/>
      <w:marBottom w:val="0"/>
      <w:divBdr>
        <w:top w:val="none" w:sz="0" w:space="0" w:color="auto"/>
        <w:left w:val="none" w:sz="0" w:space="0" w:color="auto"/>
        <w:bottom w:val="none" w:sz="0" w:space="0" w:color="auto"/>
        <w:right w:val="none" w:sz="0" w:space="0" w:color="auto"/>
      </w:divBdr>
    </w:div>
    <w:div w:id="1965040224">
      <w:bodyDiv w:val="1"/>
      <w:marLeft w:val="0"/>
      <w:marRight w:val="0"/>
      <w:marTop w:val="0"/>
      <w:marBottom w:val="0"/>
      <w:divBdr>
        <w:top w:val="none" w:sz="0" w:space="0" w:color="auto"/>
        <w:left w:val="none" w:sz="0" w:space="0" w:color="auto"/>
        <w:bottom w:val="none" w:sz="0" w:space="0" w:color="auto"/>
        <w:right w:val="none" w:sz="0" w:space="0" w:color="auto"/>
      </w:divBdr>
    </w:div>
    <w:div w:id="1966308566">
      <w:bodyDiv w:val="1"/>
      <w:marLeft w:val="0"/>
      <w:marRight w:val="0"/>
      <w:marTop w:val="0"/>
      <w:marBottom w:val="0"/>
      <w:divBdr>
        <w:top w:val="none" w:sz="0" w:space="0" w:color="auto"/>
        <w:left w:val="none" w:sz="0" w:space="0" w:color="auto"/>
        <w:bottom w:val="none" w:sz="0" w:space="0" w:color="auto"/>
        <w:right w:val="none" w:sz="0" w:space="0" w:color="auto"/>
      </w:divBdr>
    </w:div>
    <w:div w:id="1970477788">
      <w:bodyDiv w:val="1"/>
      <w:marLeft w:val="0"/>
      <w:marRight w:val="0"/>
      <w:marTop w:val="0"/>
      <w:marBottom w:val="0"/>
      <w:divBdr>
        <w:top w:val="none" w:sz="0" w:space="0" w:color="auto"/>
        <w:left w:val="none" w:sz="0" w:space="0" w:color="auto"/>
        <w:bottom w:val="none" w:sz="0" w:space="0" w:color="auto"/>
        <w:right w:val="none" w:sz="0" w:space="0" w:color="auto"/>
      </w:divBdr>
    </w:div>
    <w:div w:id="1971084757">
      <w:bodyDiv w:val="1"/>
      <w:marLeft w:val="0"/>
      <w:marRight w:val="0"/>
      <w:marTop w:val="0"/>
      <w:marBottom w:val="0"/>
      <w:divBdr>
        <w:top w:val="none" w:sz="0" w:space="0" w:color="auto"/>
        <w:left w:val="none" w:sz="0" w:space="0" w:color="auto"/>
        <w:bottom w:val="none" w:sz="0" w:space="0" w:color="auto"/>
        <w:right w:val="none" w:sz="0" w:space="0" w:color="auto"/>
      </w:divBdr>
    </w:div>
    <w:div w:id="1982880046">
      <w:bodyDiv w:val="1"/>
      <w:marLeft w:val="0"/>
      <w:marRight w:val="0"/>
      <w:marTop w:val="0"/>
      <w:marBottom w:val="0"/>
      <w:divBdr>
        <w:top w:val="none" w:sz="0" w:space="0" w:color="auto"/>
        <w:left w:val="none" w:sz="0" w:space="0" w:color="auto"/>
        <w:bottom w:val="none" w:sz="0" w:space="0" w:color="auto"/>
        <w:right w:val="none" w:sz="0" w:space="0" w:color="auto"/>
      </w:divBdr>
    </w:div>
    <w:div w:id="1983003217">
      <w:bodyDiv w:val="1"/>
      <w:marLeft w:val="0"/>
      <w:marRight w:val="0"/>
      <w:marTop w:val="0"/>
      <w:marBottom w:val="0"/>
      <w:divBdr>
        <w:top w:val="none" w:sz="0" w:space="0" w:color="auto"/>
        <w:left w:val="none" w:sz="0" w:space="0" w:color="auto"/>
        <w:bottom w:val="none" w:sz="0" w:space="0" w:color="auto"/>
        <w:right w:val="none" w:sz="0" w:space="0" w:color="auto"/>
      </w:divBdr>
    </w:div>
    <w:div w:id="2001232406">
      <w:bodyDiv w:val="1"/>
      <w:marLeft w:val="0"/>
      <w:marRight w:val="0"/>
      <w:marTop w:val="0"/>
      <w:marBottom w:val="0"/>
      <w:divBdr>
        <w:top w:val="none" w:sz="0" w:space="0" w:color="auto"/>
        <w:left w:val="none" w:sz="0" w:space="0" w:color="auto"/>
        <w:bottom w:val="none" w:sz="0" w:space="0" w:color="auto"/>
        <w:right w:val="none" w:sz="0" w:space="0" w:color="auto"/>
      </w:divBdr>
    </w:div>
    <w:div w:id="2004123398">
      <w:bodyDiv w:val="1"/>
      <w:marLeft w:val="0"/>
      <w:marRight w:val="0"/>
      <w:marTop w:val="0"/>
      <w:marBottom w:val="0"/>
      <w:divBdr>
        <w:top w:val="none" w:sz="0" w:space="0" w:color="auto"/>
        <w:left w:val="none" w:sz="0" w:space="0" w:color="auto"/>
        <w:bottom w:val="none" w:sz="0" w:space="0" w:color="auto"/>
        <w:right w:val="none" w:sz="0" w:space="0" w:color="auto"/>
      </w:divBdr>
    </w:div>
    <w:div w:id="2005744037">
      <w:bodyDiv w:val="1"/>
      <w:marLeft w:val="0"/>
      <w:marRight w:val="0"/>
      <w:marTop w:val="0"/>
      <w:marBottom w:val="0"/>
      <w:divBdr>
        <w:top w:val="none" w:sz="0" w:space="0" w:color="auto"/>
        <w:left w:val="none" w:sz="0" w:space="0" w:color="auto"/>
        <w:bottom w:val="none" w:sz="0" w:space="0" w:color="auto"/>
        <w:right w:val="none" w:sz="0" w:space="0" w:color="auto"/>
      </w:divBdr>
    </w:div>
    <w:div w:id="2011835310">
      <w:bodyDiv w:val="1"/>
      <w:marLeft w:val="0"/>
      <w:marRight w:val="0"/>
      <w:marTop w:val="0"/>
      <w:marBottom w:val="0"/>
      <w:divBdr>
        <w:top w:val="none" w:sz="0" w:space="0" w:color="auto"/>
        <w:left w:val="none" w:sz="0" w:space="0" w:color="auto"/>
        <w:bottom w:val="none" w:sz="0" w:space="0" w:color="auto"/>
        <w:right w:val="none" w:sz="0" w:space="0" w:color="auto"/>
      </w:divBdr>
    </w:div>
    <w:div w:id="2017413143">
      <w:bodyDiv w:val="1"/>
      <w:marLeft w:val="0"/>
      <w:marRight w:val="0"/>
      <w:marTop w:val="0"/>
      <w:marBottom w:val="0"/>
      <w:divBdr>
        <w:top w:val="none" w:sz="0" w:space="0" w:color="auto"/>
        <w:left w:val="none" w:sz="0" w:space="0" w:color="auto"/>
        <w:bottom w:val="none" w:sz="0" w:space="0" w:color="auto"/>
        <w:right w:val="none" w:sz="0" w:space="0" w:color="auto"/>
      </w:divBdr>
    </w:div>
    <w:div w:id="2020959373">
      <w:bodyDiv w:val="1"/>
      <w:marLeft w:val="0"/>
      <w:marRight w:val="0"/>
      <w:marTop w:val="0"/>
      <w:marBottom w:val="0"/>
      <w:divBdr>
        <w:top w:val="none" w:sz="0" w:space="0" w:color="auto"/>
        <w:left w:val="none" w:sz="0" w:space="0" w:color="auto"/>
        <w:bottom w:val="none" w:sz="0" w:space="0" w:color="auto"/>
        <w:right w:val="none" w:sz="0" w:space="0" w:color="auto"/>
      </w:divBdr>
    </w:div>
    <w:div w:id="2052462332">
      <w:bodyDiv w:val="1"/>
      <w:marLeft w:val="0"/>
      <w:marRight w:val="0"/>
      <w:marTop w:val="0"/>
      <w:marBottom w:val="0"/>
      <w:divBdr>
        <w:top w:val="none" w:sz="0" w:space="0" w:color="auto"/>
        <w:left w:val="none" w:sz="0" w:space="0" w:color="auto"/>
        <w:bottom w:val="none" w:sz="0" w:space="0" w:color="auto"/>
        <w:right w:val="none" w:sz="0" w:space="0" w:color="auto"/>
      </w:divBdr>
    </w:div>
    <w:div w:id="2057970272">
      <w:bodyDiv w:val="1"/>
      <w:marLeft w:val="0"/>
      <w:marRight w:val="0"/>
      <w:marTop w:val="0"/>
      <w:marBottom w:val="0"/>
      <w:divBdr>
        <w:top w:val="none" w:sz="0" w:space="0" w:color="auto"/>
        <w:left w:val="none" w:sz="0" w:space="0" w:color="auto"/>
        <w:bottom w:val="none" w:sz="0" w:space="0" w:color="auto"/>
        <w:right w:val="none" w:sz="0" w:space="0" w:color="auto"/>
      </w:divBdr>
    </w:div>
    <w:div w:id="2068070432">
      <w:bodyDiv w:val="1"/>
      <w:marLeft w:val="0"/>
      <w:marRight w:val="0"/>
      <w:marTop w:val="0"/>
      <w:marBottom w:val="0"/>
      <w:divBdr>
        <w:top w:val="none" w:sz="0" w:space="0" w:color="auto"/>
        <w:left w:val="none" w:sz="0" w:space="0" w:color="auto"/>
        <w:bottom w:val="none" w:sz="0" w:space="0" w:color="auto"/>
        <w:right w:val="none" w:sz="0" w:space="0" w:color="auto"/>
      </w:divBdr>
    </w:div>
    <w:div w:id="2090033479">
      <w:bodyDiv w:val="1"/>
      <w:marLeft w:val="0"/>
      <w:marRight w:val="0"/>
      <w:marTop w:val="0"/>
      <w:marBottom w:val="0"/>
      <w:divBdr>
        <w:top w:val="none" w:sz="0" w:space="0" w:color="auto"/>
        <w:left w:val="none" w:sz="0" w:space="0" w:color="auto"/>
        <w:bottom w:val="none" w:sz="0" w:space="0" w:color="auto"/>
        <w:right w:val="none" w:sz="0" w:space="0" w:color="auto"/>
      </w:divBdr>
    </w:div>
    <w:div w:id="2093429395">
      <w:bodyDiv w:val="1"/>
      <w:marLeft w:val="0"/>
      <w:marRight w:val="0"/>
      <w:marTop w:val="0"/>
      <w:marBottom w:val="0"/>
      <w:divBdr>
        <w:top w:val="none" w:sz="0" w:space="0" w:color="auto"/>
        <w:left w:val="none" w:sz="0" w:space="0" w:color="auto"/>
        <w:bottom w:val="none" w:sz="0" w:space="0" w:color="auto"/>
        <w:right w:val="none" w:sz="0" w:space="0" w:color="auto"/>
      </w:divBdr>
    </w:div>
    <w:div w:id="2106416758">
      <w:bodyDiv w:val="1"/>
      <w:marLeft w:val="0"/>
      <w:marRight w:val="0"/>
      <w:marTop w:val="0"/>
      <w:marBottom w:val="0"/>
      <w:divBdr>
        <w:top w:val="none" w:sz="0" w:space="0" w:color="auto"/>
        <w:left w:val="none" w:sz="0" w:space="0" w:color="auto"/>
        <w:bottom w:val="none" w:sz="0" w:space="0" w:color="auto"/>
        <w:right w:val="none" w:sz="0" w:space="0" w:color="auto"/>
      </w:divBdr>
    </w:div>
    <w:div w:id="2111270988">
      <w:bodyDiv w:val="1"/>
      <w:marLeft w:val="0"/>
      <w:marRight w:val="0"/>
      <w:marTop w:val="0"/>
      <w:marBottom w:val="0"/>
      <w:divBdr>
        <w:top w:val="none" w:sz="0" w:space="0" w:color="auto"/>
        <w:left w:val="none" w:sz="0" w:space="0" w:color="auto"/>
        <w:bottom w:val="none" w:sz="0" w:space="0" w:color="auto"/>
        <w:right w:val="none" w:sz="0" w:space="0" w:color="auto"/>
      </w:divBdr>
    </w:div>
    <w:div w:id="2113435456">
      <w:bodyDiv w:val="1"/>
      <w:marLeft w:val="0"/>
      <w:marRight w:val="0"/>
      <w:marTop w:val="0"/>
      <w:marBottom w:val="0"/>
      <w:divBdr>
        <w:top w:val="none" w:sz="0" w:space="0" w:color="auto"/>
        <w:left w:val="none" w:sz="0" w:space="0" w:color="auto"/>
        <w:bottom w:val="none" w:sz="0" w:space="0" w:color="auto"/>
        <w:right w:val="none" w:sz="0" w:space="0" w:color="auto"/>
      </w:divBdr>
    </w:div>
    <w:div w:id="2115660934">
      <w:bodyDiv w:val="1"/>
      <w:marLeft w:val="0"/>
      <w:marRight w:val="0"/>
      <w:marTop w:val="0"/>
      <w:marBottom w:val="0"/>
      <w:divBdr>
        <w:top w:val="none" w:sz="0" w:space="0" w:color="auto"/>
        <w:left w:val="none" w:sz="0" w:space="0" w:color="auto"/>
        <w:bottom w:val="none" w:sz="0" w:space="0" w:color="auto"/>
        <w:right w:val="none" w:sz="0" w:space="0" w:color="auto"/>
      </w:divBdr>
    </w:div>
    <w:div w:id="2119518798">
      <w:bodyDiv w:val="1"/>
      <w:marLeft w:val="0"/>
      <w:marRight w:val="0"/>
      <w:marTop w:val="0"/>
      <w:marBottom w:val="0"/>
      <w:divBdr>
        <w:top w:val="none" w:sz="0" w:space="0" w:color="auto"/>
        <w:left w:val="none" w:sz="0" w:space="0" w:color="auto"/>
        <w:bottom w:val="none" w:sz="0" w:space="0" w:color="auto"/>
        <w:right w:val="none" w:sz="0" w:space="0" w:color="auto"/>
      </w:divBdr>
    </w:div>
    <w:div w:id="2134396391">
      <w:bodyDiv w:val="1"/>
      <w:marLeft w:val="0"/>
      <w:marRight w:val="0"/>
      <w:marTop w:val="0"/>
      <w:marBottom w:val="0"/>
      <w:divBdr>
        <w:top w:val="none" w:sz="0" w:space="0" w:color="auto"/>
        <w:left w:val="none" w:sz="0" w:space="0" w:color="auto"/>
        <w:bottom w:val="none" w:sz="0" w:space="0" w:color="auto"/>
        <w:right w:val="none" w:sz="0" w:space="0" w:color="auto"/>
      </w:divBdr>
    </w:div>
    <w:div w:id="214257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CDCAC15A3C4DB6BAC2C68D5D2701E1"/>
        <w:category>
          <w:name w:val="Generelt"/>
          <w:gallery w:val="placeholder"/>
        </w:category>
        <w:types>
          <w:type w:val="bbPlcHdr"/>
        </w:types>
        <w:behaviors>
          <w:behavior w:val="content"/>
        </w:behaviors>
        <w:guid w:val="{2227676D-E244-468B-BCFC-073C6F202F07}"/>
      </w:docPartPr>
      <w:docPartBody>
        <w:p w:rsidR="00D0260E" w:rsidRDefault="00D0260E" w:rsidP="00D0260E">
          <w:pPr>
            <w:pStyle w:val="B0CDCAC15A3C4DB6BAC2C68D5D2701E1"/>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CESS-HEAVY">
    <w:altName w:val="Access"/>
    <w:panose1 w:val="00000000000000000000"/>
    <w:charset w:val="4D"/>
    <w:family w:val="swiss"/>
    <w:notTrueType/>
    <w:pitch w:val="variable"/>
    <w:sig w:usb0="00000003"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CCESS-BOOK">
    <w:altName w:val="Access"/>
    <w:panose1 w:val="00000000000000000000"/>
    <w:charset w:val="4D"/>
    <w:family w:val="swiss"/>
    <w:notTrueType/>
    <w:pitch w:val="variable"/>
    <w:sig w:usb0="00000003" w:usb1="4000204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0E"/>
    <w:rsid w:val="00097BCB"/>
    <w:rsid w:val="00184B16"/>
    <w:rsid w:val="00254DAE"/>
    <w:rsid w:val="0037370C"/>
    <w:rsid w:val="003C1F74"/>
    <w:rsid w:val="005853B8"/>
    <w:rsid w:val="0069244B"/>
    <w:rsid w:val="007F4CEE"/>
    <w:rsid w:val="00814065"/>
    <w:rsid w:val="009F5FD4"/>
    <w:rsid w:val="00AD4B15"/>
    <w:rsid w:val="00B56FE6"/>
    <w:rsid w:val="00BD03AD"/>
    <w:rsid w:val="00D0260E"/>
    <w:rsid w:val="00D8769B"/>
    <w:rsid w:val="00FD7B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0CDCAC15A3C4DB6BAC2C68D5D2701E1">
    <w:name w:val="B0CDCAC15A3C4DB6BAC2C68D5D2701E1"/>
    <w:rsid w:val="00D026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632DC-3B01-44DA-8D83-79715FDE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26</Pages>
  <Words>3075</Words>
  <Characters>19963</Characters>
  <Application>Microsoft Office Word</Application>
  <DocSecurity>0</DocSecurity>
  <Lines>907</Lines>
  <Paragraphs>343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Årsrapport Kulturministeriets institutioner 2021</vt:lpstr>
      <vt:lpstr>Årsrapport Kulturministeriets institutioner 2021</vt:lpstr>
    </vt:vector>
  </TitlesOfParts>
  <Company>Statens It</Company>
  <LinksUpToDate>false</LinksUpToDate>
  <CharactersWithSpaces>22695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Årsrapport Kulturministeriets institutioner 2021</dc:title>
  <dc:subject/>
  <dc:creator>Kasim Malik</dc:creator>
  <cp:keywords/>
  <dc:description/>
  <cp:lastModifiedBy>Anna Tu Uyen Pham</cp:lastModifiedBy>
  <cp:revision>19</cp:revision>
  <cp:lastPrinted>2021-12-01T11:58:00Z</cp:lastPrinted>
  <dcterms:created xsi:type="dcterms:W3CDTF">2021-11-25T11:44:00Z</dcterms:created>
  <dcterms:modified xsi:type="dcterms:W3CDTF">2021-12-21T11:51:00Z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